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8444" w14:textId="6B779FBF" w:rsidR="00916455" w:rsidRPr="00275B39" w:rsidRDefault="0097480F" w:rsidP="00C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14:paraId="63CCEDAE" w14:textId="63D17A5A" w:rsidR="00916455" w:rsidRPr="00275B39" w:rsidRDefault="0097480F" w:rsidP="00C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14:paraId="47C72944" w14:textId="64D80CE8" w:rsidR="00916455" w:rsidRPr="00275B39" w:rsidRDefault="0097480F" w:rsidP="00C23A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zdravlje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porodicu</w:t>
      </w:r>
    </w:p>
    <w:p w14:paraId="758D108D" w14:textId="451146CE" w:rsidR="0022410F" w:rsidRPr="0022410F" w:rsidRDefault="0022410F" w:rsidP="00C23AE4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410F">
        <w:rPr>
          <w:rFonts w:ascii="Times New Roman" w:hAnsi="Times New Roman" w:cs="Times New Roman"/>
          <w:sz w:val="24"/>
          <w:szCs w:val="24"/>
        </w:rPr>
        <w:t>1</w:t>
      </w:r>
      <w:r w:rsidRPr="0022410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2410F">
        <w:rPr>
          <w:rFonts w:ascii="Times New Roman" w:hAnsi="Times New Roman" w:cs="Times New Roman"/>
          <w:sz w:val="24"/>
          <w:szCs w:val="24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2410F">
        <w:rPr>
          <w:rFonts w:ascii="Times New Roman" w:hAnsi="Times New Roman" w:cs="Times New Roman"/>
          <w:sz w:val="24"/>
          <w:szCs w:val="24"/>
        </w:rPr>
        <w:t>:</w:t>
      </w:r>
      <w:r w:rsidRPr="0022410F">
        <w:rPr>
          <w:rFonts w:ascii="Times New Roman" w:hAnsi="Times New Roman" w:cs="Times New Roman"/>
          <w:sz w:val="24"/>
          <w:szCs w:val="24"/>
          <w:lang w:val="sr-Cyrl-CS"/>
        </w:rPr>
        <w:t xml:space="preserve"> 06-2/241-2</w:t>
      </w:r>
      <w:r w:rsidRPr="0022410F">
        <w:rPr>
          <w:rFonts w:ascii="Times New Roman" w:hAnsi="Times New Roman" w:cs="Times New Roman"/>
          <w:sz w:val="24"/>
          <w:szCs w:val="24"/>
        </w:rPr>
        <w:t>1</w:t>
      </w:r>
    </w:p>
    <w:p w14:paraId="3FC0DEB1" w14:textId="5BCAB2B4" w:rsidR="0022410F" w:rsidRPr="0022410F" w:rsidRDefault="00A1398B" w:rsidP="00C23A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22410F" w:rsidRPr="0022410F">
        <w:rPr>
          <w:rFonts w:ascii="Times New Roman" w:hAnsi="Times New Roman" w:cs="Times New Roman"/>
          <w:sz w:val="24"/>
          <w:szCs w:val="24"/>
        </w:rPr>
        <w:t>.</w:t>
      </w:r>
      <w:r w:rsidR="00224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jun</w:t>
      </w:r>
      <w:r w:rsidR="0022410F" w:rsidRPr="0022410F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22410F" w:rsidRPr="0022410F">
        <w:rPr>
          <w:rFonts w:ascii="Times New Roman" w:hAnsi="Times New Roman" w:cs="Times New Roman"/>
          <w:sz w:val="24"/>
          <w:szCs w:val="24"/>
        </w:rPr>
        <w:t>1</w:t>
      </w:r>
      <w:r w:rsidR="0022410F" w:rsidRPr="0022410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41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14:paraId="3D48FB2D" w14:textId="2E3759C5" w:rsidR="003C4388" w:rsidRDefault="0097480F" w:rsidP="00C23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916455" w:rsidRPr="00275B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14:paraId="0844DEFA" w14:textId="77777777" w:rsidR="0098255E" w:rsidRDefault="0098255E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52ADDDB" w14:textId="77777777" w:rsidR="0098255E" w:rsidRDefault="0098255E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C06F81C" w14:textId="5D72BEE7" w:rsidR="00916455" w:rsidRDefault="0097480F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ZAPISNIK</w:t>
      </w:r>
    </w:p>
    <w:p w14:paraId="12692955" w14:textId="4E7B104F" w:rsidR="00916455" w:rsidRDefault="0097480F" w:rsidP="0091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OSME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SEDNICE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645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ZDRAVLjE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PORODICU</w:t>
      </w:r>
    </w:p>
    <w:p w14:paraId="67636F94" w14:textId="6CE114D2" w:rsidR="00916455" w:rsidRPr="00C46D8A" w:rsidRDefault="00916455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 w:rsidR="0097480F">
        <w:rPr>
          <w:rFonts w:ascii="Times New Roman" w:eastAsia="Times New Roman" w:hAnsi="Times New Roman" w:cs="Times New Roman"/>
          <w:sz w:val="24"/>
        </w:rPr>
        <w:t>ODRŽANE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2256B">
        <w:rPr>
          <w:rFonts w:ascii="Times New Roman" w:eastAsia="Times New Roman" w:hAnsi="Times New Roman" w:cs="Times New Roman"/>
          <w:sz w:val="24"/>
          <w:lang w:val="sr-Cyrl-RS"/>
        </w:rPr>
        <w:t>11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JUNA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E945F6">
        <w:rPr>
          <w:rFonts w:ascii="Times New Roman" w:eastAsia="Times New Roman" w:hAnsi="Times New Roman" w:cs="Times New Roman"/>
          <w:sz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</w:rPr>
        <w:t>GODINE</w:t>
      </w:r>
      <w:r w:rsidR="00C73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C46D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ŠAPCU</w:t>
      </w:r>
    </w:p>
    <w:p w14:paraId="6CBC6877" w14:textId="77777777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00860F" w14:textId="77777777" w:rsidR="00B023BD" w:rsidRDefault="00B023BD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708DEE02" w14:textId="7B91C9EA" w:rsidR="008856BD" w:rsidRDefault="0097480F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počela</w:t>
      </w:r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916455">
        <w:rPr>
          <w:rFonts w:ascii="Times New Roman" w:eastAsia="Times New Roman" w:hAnsi="Times New Roman" w:cs="Times New Roman"/>
          <w:sz w:val="24"/>
        </w:rPr>
        <w:t xml:space="preserve"> 1</w:t>
      </w:r>
      <w:r w:rsidR="004B50C9">
        <w:rPr>
          <w:rFonts w:ascii="Times New Roman" w:eastAsia="Times New Roman" w:hAnsi="Times New Roman" w:cs="Times New Roman"/>
          <w:sz w:val="24"/>
          <w:lang w:val="sr-Cyrl-RS"/>
        </w:rPr>
        <w:t>1</w:t>
      </w:r>
      <w:proofErr w:type="gramStart"/>
      <w:r w:rsidR="00916455">
        <w:rPr>
          <w:rFonts w:ascii="Times New Roman" w:eastAsia="Times New Roman" w:hAnsi="Times New Roman" w:cs="Times New Roman"/>
          <w:sz w:val="24"/>
        </w:rPr>
        <w:t>,00</w:t>
      </w:r>
      <w:proofErr w:type="gramEnd"/>
      <w:r w:rsidR="0091645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916455">
        <w:rPr>
          <w:rFonts w:ascii="Times New Roman" w:eastAsia="Times New Roman" w:hAnsi="Times New Roman" w:cs="Times New Roman"/>
          <w:sz w:val="24"/>
        </w:rPr>
        <w:t>.</w:t>
      </w:r>
    </w:p>
    <w:p w14:paraId="75B8C405" w14:textId="77777777" w:rsidR="00E97666" w:rsidRPr="00E97666" w:rsidRDefault="00E97666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0FF0B166" w14:textId="3EF94A16" w:rsidR="00916455" w:rsidRDefault="00916455" w:rsidP="0091645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0A634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97480F">
        <w:rPr>
          <w:rFonts w:ascii="Times New Roman" w:eastAsia="Times New Roman" w:hAnsi="Times New Roman" w:cs="Times New Roman"/>
          <w:sz w:val="24"/>
        </w:rPr>
        <w:t>Sednici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</w:rPr>
        <w:t>predsedavao</w:t>
      </w:r>
      <w:r w:rsidR="008856BD" w:rsidRPr="008856B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ass</w:t>
      </w:r>
      <w:r w:rsidR="00B023BD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="00B023B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97480F">
        <w:rPr>
          <w:rFonts w:ascii="Times New Roman" w:hAnsi="Times New Roman" w:cs="Times New Roman"/>
          <w:sz w:val="24"/>
          <w:szCs w:val="24"/>
        </w:rPr>
        <w:t>r</w:t>
      </w:r>
      <w:r w:rsidR="008856BD">
        <w:rPr>
          <w:rFonts w:ascii="Times New Roman" w:hAnsi="Times New Roman" w:cs="Times New Roman"/>
          <w:sz w:val="24"/>
          <w:szCs w:val="24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</w:rPr>
        <w:t>sci</w:t>
      </w:r>
      <w:r w:rsidR="008856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480F"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8856BD">
        <w:rPr>
          <w:rFonts w:ascii="Times New Roman" w:hAnsi="Times New Roman" w:cs="Times New Roman"/>
          <w:sz w:val="24"/>
          <w:szCs w:val="24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</w:rPr>
        <w:t>Darko</w:t>
      </w:r>
      <w:r w:rsidR="008856BD">
        <w:rPr>
          <w:rFonts w:ascii="Times New Roman" w:hAnsi="Times New Roman" w:cs="Times New Roman"/>
          <w:sz w:val="24"/>
          <w:szCs w:val="24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0A634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0A6343">
        <w:rPr>
          <w:rFonts w:ascii="Times New Roman" w:eastAsia="Times New Roman" w:hAnsi="Times New Roman" w:cs="Times New Roman"/>
          <w:sz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1FD25479" w14:textId="58FABFBC" w:rsidR="00916455" w:rsidRPr="001D6CAB" w:rsidRDefault="0097480F" w:rsidP="000A634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916455" w:rsidRPr="003E39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su</w:t>
      </w:r>
      <w:r w:rsidR="00916455" w:rsidRPr="003E39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prisustvovali</w:t>
      </w:r>
      <w:r w:rsidR="00916455" w:rsidRPr="003E39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članovi</w:t>
      </w:r>
      <w:r w:rsidR="00916455" w:rsidRPr="003E39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Odbora</w:t>
      </w:r>
      <w:r w:rsidR="00916455" w:rsidRPr="003E3911">
        <w:rPr>
          <w:rFonts w:ascii="Times New Roman" w:eastAsia="Times New Roman" w:hAnsi="Times New Roman" w:cs="Times New Roman"/>
          <w:sz w:val="24"/>
        </w:rPr>
        <w:t>:</w:t>
      </w:r>
      <w:r w:rsidR="00916455" w:rsidRPr="003E3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Nikola</w:t>
      </w:r>
      <w:r w:rsidR="0061109E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Radosavljević</w:t>
      </w:r>
      <w:r w:rsidR="0061109E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Svetlana</w:t>
      </w:r>
      <w:r w:rsidR="0061109E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Milijić</w:t>
      </w:r>
      <w:r w:rsidR="0061109E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Rajka</w:t>
      </w:r>
      <w:r w:rsidR="0061109E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Matović</w:t>
      </w:r>
      <w:r w:rsidR="0061109E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16455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Dragana</w:t>
      </w:r>
      <w:r w:rsidR="00916455" w:rsidRPr="003E3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Barišić</w:t>
      </w:r>
      <w:r w:rsidR="00916455" w:rsidRPr="003E39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Slađana</w:t>
      </w:r>
      <w:r w:rsidR="00E66FB1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E66FB1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Nevena</w:t>
      </w:r>
      <w:r w:rsidR="00E66FB1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Đurić</w:t>
      </w:r>
      <w:r w:rsidR="003E3911" w:rsidRPr="003E3911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E391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E391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Marko</w:t>
      </w:r>
      <w:r w:rsidR="003E391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Bogdanović</w:t>
      </w:r>
      <w:r w:rsidR="003E3911" w:rsidRPr="003E39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E3911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Milica</w:t>
      </w:r>
      <w:r w:rsidR="003E3911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Nikolić</w:t>
      </w:r>
      <w:r w:rsidR="003E3911" w:rsidRPr="003E3911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E66FB1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Nataša</w:t>
      </w:r>
      <w:r w:rsidR="003E391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Ivanović</w:t>
      </w:r>
      <w:r w:rsidR="003E3911" w:rsidRPr="003E39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66FB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66FB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E66FB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Ivković</w:t>
      </w:r>
      <w:r w:rsidR="003E391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91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Borisav</w:t>
      </w:r>
      <w:r w:rsidR="003E391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E66FB1" w:rsidRPr="003E391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6455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ADA14B0" w14:textId="0EEDDC4D" w:rsidR="009D1863" w:rsidRPr="001D6CAB" w:rsidRDefault="0097480F" w:rsidP="009D186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Sednici</w:t>
      </w:r>
      <w:r w:rsidR="0061109E" w:rsidRPr="003E39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="0061109E" w:rsidRPr="003E391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prisustvoval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1109E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članovi</w:t>
      </w:r>
      <w:r w:rsidR="0061109E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61109E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Dragana</w:t>
      </w:r>
      <w:r w:rsidR="003E3911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Branković</w:t>
      </w:r>
      <w:r w:rsidR="003E3911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Minčić</w:t>
      </w:r>
      <w:r w:rsidR="003E3911" w:rsidRPr="003E39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D1863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D1863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3E3911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Tasić</w:t>
      </w:r>
      <w:r w:rsidR="009D1863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Sofija</w:t>
      </w:r>
      <w:r w:rsidR="009D1863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="009D1863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D1863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Emeše</w:t>
      </w:r>
      <w:r w:rsidR="009D1863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Uri</w:t>
      </w:r>
      <w:r w:rsidR="003E39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D1863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Zagorka</w:t>
      </w:r>
      <w:r w:rsidR="0061109E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AF5F28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niti</w:t>
      </w:r>
      <w:r w:rsidR="00AF5F28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="00AF5F28" w:rsidRPr="003E39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AF5F28" w:rsidRPr="001D6CAB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14:paraId="513D46D4" w14:textId="35CDB242" w:rsidR="003D6C91" w:rsidRPr="003D6C91" w:rsidRDefault="0097480F" w:rsidP="001201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Sednici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prisustvovali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D6C9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gradonačelnik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Šapca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3D6C91" w:rsidRPr="003D6C9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Aleksandar</w:t>
      </w:r>
      <w:r w:rsidR="003D6C91" w:rsidRPr="003D6C9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Pajić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Mačvanskog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Vladan</w:t>
      </w:r>
      <w:r w:rsidR="003D6C91" w:rsidRPr="003D6C9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Krasavac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F0C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F0C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Vikić</w:t>
      </w:r>
      <w:r w:rsidR="00FF0C9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Slobodan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Popović</w:t>
      </w:r>
      <w:r w:rsidR="00120127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predstavnik</w:t>
      </w:r>
      <w:r w:rsid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3D6C91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3D6C91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3D6C91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Nadica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Polić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3D6C91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Branko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Vujković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3D6C91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Jasmina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Stanković</w:t>
      </w:r>
      <w:r w:rsid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direktor</w:t>
      </w:r>
      <w:r w:rsid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Koceljeva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Verica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Sofranić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menadžer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Zvornik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Valentina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Ristić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Ljubovija</w:t>
      </w:r>
      <w:r w:rsidR="003D6C91" w:rsidRPr="003D6C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Branka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Radivojević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Vladimirci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Branko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Isailović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Branka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Krasavac</w:t>
      </w:r>
      <w:r w:rsidR="003D6C91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koordinator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Ljiljana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Ranković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Bogatić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Aleksandar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Martinović</w:t>
      </w:r>
      <w:r w:rsid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predstavnik</w:t>
      </w:r>
      <w:r w:rsid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Krupanj</w:t>
      </w:r>
      <w:r w:rsidR="003D6C91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Milenko</w:t>
      </w:r>
      <w:r w:rsidR="003D6C91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Krsmanović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Filijale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Šapcu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3D6C91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12012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0422F09" w14:textId="77777777" w:rsidR="0098255E" w:rsidRDefault="0098255E" w:rsidP="00611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52520DC" w14:textId="600E5623" w:rsidR="005305F0" w:rsidRDefault="0097480F" w:rsidP="00611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jednoglasno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usvojen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sledeći</w:t>
      </w:r>
      <w:r w:rsidR="005305F0">
        <w:rPr>
          <w:rFonts w:ascii="Times New Roman" w:eastAsia="Times New Roman" w:hAnsi="Times New Roman" w:cs="Times New Roman"/>
          <w:sz w:val="24"/>
          <w:lang w:val="sr-Cyrl-RS"/>
        </w:rPr>
        <w:t>:</w:t>
      </w:r>
    </w:p>
    <w:p w14:paraId="3C6A6CBE" w14:textId="77777777" w:rsidR="0061109E" w:rsidRDefault="0061109E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59DA802D" w14:textId="149EDE86" w:rsidR="00916455" w:rsidRDefault="0097480F" w:rsidP="0091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16455" w:rsidRPr="000933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14:paraId="0A97897C" w14:textId="77777777" w:rsidR="00E97666" w:rsidRPr="00E97666" w:rsidRDefault="00E97666" w:rsidP="0091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F6ACA21" w14:textId="0C426700" w:rsidR="00DC2624" w:rsidRPr="00DC2624" w:rsidRDefault="0097480F" w:rsidP="00DC262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Aktuelna</w:t>
      </w:r>
      <w:r w:rsidR="00DC2624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epidemiološka</w:t>
      </w:r>
      <w:r w:rsidR="00DC2624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="00DC2624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C2624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="00DC2624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C2624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vakcinaciji</w:t>
      </w:r>
      <w:r w:rsidR="00DC2624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DC2624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Mačvanskog</w:t>
      </w:r>
      <w:r w:rsidR="00DC2624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okruga</w:t>
      </w:r>
      <w:r w:rsidR="00E566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6133180" w14:textId="2AF98501" w:rsidR="0098255E" w:rsidRDefault="0098255E" w:rsidP="0098255E">
      <w:pPr>
        <w:tabs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874A04" w14:textId="4F458DF5" w:rsidR="0053085E" w:rsidRDefault="0098255E" w:rsidP="00EB5D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utvrđenog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67F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67F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367F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Zapisnik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sedme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4818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85E" w:rsidRPr="0053085E">
        <w:rPr>
          <w:rFonts w:ascii="Times New Roman" w:hAnsi="Times New Roman" w:cs="Times New Roman"/>
          <w:sz w:val="24"/>
          <w:szCs w:val="24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</w:rPr>
        <w:t>koj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662A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085E" w:rsidRPr="0053085E">
        <w:rPr>
          <w:rFonts w:ascii="Times New Roman" w:hAnsi="Times New Roman" w:cs="Times New Roman"/>
          <w:sz w:val="24"/>
          <w:szCs w:val="24"/>
        </w:rPr>
        <w:t>20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53085E" w:rsidRPr="0053085E">
        <w:rPr>
          <w:rFonts w:ascii="Times New Roman" w:hAnsi="Times New Roman" w:cs="Times New Roman"/>
          <w:sz w:val="24"/>
          <w:szCs w:val="24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97480F">
        <w:rPr>
          <w:rFonts w:ascii="Times New Roman" w:hAnsi="Times New Roman" w:cs="Times New Roman"/>
          <w:sz w:val="24"/>
          <w:szCs w:val="24"/>
        </w:rPr>
        <w:t>odine</w:t>
      </w:r>
      <w:r w:rsidR="00E5662A" w:rsidRPr="00E5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Merošini</w:t>
      </w:r>
      <w:r w:rsidR="00E566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4784B3C" w14:textId="77777777" w:rsidR="00E97666" w:rsidRDefault="00E97666" w:rsidP="00EC3B6B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216812A4" w14:textId="50DF8A0E" w:rsidR="001D6CAB" w:rsidRDefault="00E97666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4"/>
          <w:lang w:val="sr-Cyrl-RS"/>
        </w:rPr>
        <w:tab/>
      </w:r>
      <w:proofErr w:type="gramStart"/>
      <w:r w:rsidR="0097480F">
        <w:rPr>
          <w:rFonts w:ascii="Times New Roman" w:eastAsia="Times New Roman" w:hAnsi="Times New Roman" w:cs="Times New Roman"/>
          <w:b/>
          <w:sz w:val="24"/>
        </w:rPr>
        <w:t>Prva</w:t>
      </w:r>
      <w:r w:rsidR="00916455" w:rsidRPr="00AF6DD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7480F">
        <w:rPr>
          <w:rFonts w:ascii="Times New Roman" w:eastAsia="Times New Roman" w:hAnsi="Times New Roman" w:cs="Times New Roman"/>
          <w:b/>
          <w:sz w:val="24"/>
        </w:rPr>
        <w:t>tačka</w:t>
      </w:r>
      <w:r w:rsidR="00916455" w:rsidRPr="00AF6DD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7480F">
        <w:rPr>
          <w:rFonts w:ascii="Times New Roman" w:eastAsia="Times New Roman" w:hAnsi="Times New Roman" w:cs="Times New Roman"/>
          <w:b/>
          <w:sz w:val="24"/>
        </w:rPr>
        <w:t>dnevnog</w:t>
      </w:r>
      <w:r w:rsidR="00916455" w:rsidRPr="00AF6DD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7480F">
        <w:rPr>
          <w:rFonts w:ascii="Times New Roman" w:eastAsia="Times New Roman" w:hAnsi="Times New Roman" w:cs="Times New Roman"/>
          <w:b/>
          <w:sz w:val="24"/>
        </w:rPr>
        <w:t>reda</w:t>
      </w:r>
      <w:r w:rsidR="00916455">
        <w:rPr>
          <w:rFonts w:ascii="Times New Roman" w:eastAsia="Times New Roman" w:hAnsi="Times New Roman" w:cs="Times New Roman"/>
          <w:sz w:val="24"/>
        </w:rPr>
        <w:t xml:space="preserve"> - </w:t>
      </w:r>
      <w:r w:rsidR="0097480F">
        <w:rPr>
          <w:rFonts w:ascii="Times New Roman" w:hAnsi="Times New Roman" w:cs="Times New Roman"/>
          <w:sz w:val="24"/>
          <w:szCs w:val="24"/>
          <w:lang w:val="sr-Cyrl-CS"/>
        </w:rPr>
        <w:t>Aktuelna</w:t>
      </w:r>
      <w:r w:rsidR="00294B0A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CS"/>
        </w:rPr>
        <w:t>epidemiološka</w:t>
      </w:r>
      <w:r w:rsidR="00294B0A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CS"/>
        </w:rPr>
        <w:t>situacija</w:t>
      </w:r>
      <w:r w:rsidR="00294B0A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94B0A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="00294B0A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94B0A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CS"/>
        </w:rPr>
        <w:t>vakcinaciji</w:t>
      </w:r>
      <w:r w:rsidR="00294B0A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CS"/>
        </w:rPr>
        <w:t>stanovništva</w:t>
      </w:r>
      <w:r w:rsidR="00294B0A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CS"/>
        </w:rPr>
        <w:t>Mačvanskog</w:t>
      </w:r>
      <w:r w:rsidR="00294B0A" w:rsidRPr="00DC262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CS"/>
        </w:rPr>
        <w:t>okruga</w:t>
      </w:r>
      <w:r w:rsidR="000A4EE0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14:paraId="46A86924" w14:textId="434CBCE5" w:rsidR="00156F06" w:rsidRPr="0026122E" w:rsidRDefault="0097480F" w:rsidP="0026122E">
      <w:pPr>
        <w:tabs>
          <w:tab w:val="left" w:pos="330"/>
        </w:tabs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Ass</w:t>
      </w:r>
      <w:r w:rsidR="00A63C46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A63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A63C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A63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A63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5449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9652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9652C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9652C2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</w:t>
      </w:r>
      <w:r w:rsidR="00A323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uvodnom</w:t>
      </w:r>
      <w:r w:rsidR="00A323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izlaganju</w:t>
      </w:r>
      <w:r w:rsidR="00A323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323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rekao</w:t>
      </w:r>
      <w:r w:rsidR="00B82B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ovu</w:t>
      </w:r>
      <w:r w:rsidR="000F185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sednicu</w:t>
      </w:r>
      <w:r w:rsidR="000F185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van</w:t>
      </w:r>
      <w:r w:rsidR="008D4827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sedišta</w:t>
      </w:r>
      <w:r w:rsidR="008D4827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Narodne</w:t>
      </w:r>
      <w:r w:rsidR="008D4827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0F185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sazvao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saglasno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članu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42.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stav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</w:t>
      </w:r>
      <w:r w:rsidR="00A63C46" w:rsidRPr="00A6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Poslovnika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Narodne</w:t>
      </w:r>
      <w:r w:rsidR="00F07ED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skupštine</w:t>
      </w:r>
      <w:r w:rsidR="000319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Pozdravio</w:t>
      </w:r>
      <w:r w:rsidR="00612D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0319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prisutne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predstavnike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Mačvanskog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okruga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lokalne</w:t>
      </w:r>
      <w:r w:rsidR="00E144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samouprave</w:t>
      </w:r>
      <w:r w:rsidR="00E144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E144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zdravstvenih</w:t>
      </w:r>
      <w:r w:rsidR="00E144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ustanova</w:t>
      </w:r>
      <w:r w:rsidR="00E144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Zahvalio</w:t>
      </w:r>
      <w:r w:rsidR="00E144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Vestminsterskoj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fondaciji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demokratiju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podršci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oblik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39479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947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432B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gradonačelniku</w:t>
      </w:r>
      <w:r w:rsidR="008743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Grada</w:t>
      </w:r>
      <w:r w:rsidR="008743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Šapca</w:t>
      </w:r>
      <w:r w:rsidR="008743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A112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dobrodošlici</w:t>
      </w:r>
      <w:r w:rsidR="00A112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743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izrazio</w:t>
      </w:r>
      <w:r w:rsidR="008743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nadu</w:t>
      </w:r>
      <w:r w:rsidR="0087438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da</w:t>
      </w:r>
      <w:r w:rsidR="00B907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će</w:t>
      </w:r>
      <w:r w:rsidR="00631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ova</w:t>
      </w:r>
      <w:r w:rsidR="00B90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130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13088" w:rsidRPr="00D130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pored</w:t>
      </w:r>
      <w:r w:rsidR="00D1308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povećanja</w:t>
      </w:r>
      <w:r w:rsidR="00D13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obuhvata</w:t>
      </w:r>
      <w:r w:rsidR="00D13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vakcinacijom</w:t>
      </w:r>
      <w:r w:rsidR="00D130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907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doprineti</w:t>
      </w:r>
      <w:r w:rsidR="00631F5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13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podizanju</w:t>
      </w:r>
      <w:r w:rsidR="00874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nivoa</w:t>
      </w:r>
      <w:r w:rsidR="00874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pružanja</w:t>
      </w:r>
      <w:r w:rsidR="00874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zdravstvene</w:t>
      </w:r>
      <w:r w:rsidR="008743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B907F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145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9145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okrugu</w:t>
      </w:r>
      <w:r w:rsidR="00631F5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743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813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13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13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13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813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dbor</w:t>
      </w:r>
      <w:r w:rsidR="00EC3B6B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saglasno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svom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delokrugu</w:t>
      </w:r>
      <w:r w:rsidR="008801C6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propisanim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Poslovnikom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Narodne</w:t>
      </w:r>
      <w:r w:rsidR="00A07C72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skupštine</w:t>
      </w:r>
      <w:r w:rsidR="00EC3B6B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redovno</w:t>
      </w:r>
      <w:r w:rsidR="00D8107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informiše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aktuelnoj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epidemiološkoj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situaciji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6761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sednici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održanoj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februara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ove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godine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obrazovan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Pododbor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epidemiološke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situacije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prisustva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zarazne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bolesti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8188F" w:rsidRPr="0048188F">
        <w:rPr>
          <w:rFonts w:ascii="Times New Roman" w:hAnsi="Times New Roman" w:cs="Times New Roman"/>
          <w:sz w:val="24"/>
          <w:szCs w:val="24"/>
        </w:rPr>
        <w:t>COVID-19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48188F" w:rsidRPr="005378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ostalog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801C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izvršavanje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akata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720648" w:rsidRPr="00720648">
        <w:rPr>
          <w:rFonts w:ascii="Times New Roman" w:hAnsi="Times New Roman" w:cs="Times New Roman"/>
          <w:sz w:val="24"/>
          <w:szCs w:val="24"/>
        </w:rPr>
        <w:t>;</w:t>
      </w:r>
      <w:r w:rsidR="00880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epidemiološku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situaciju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0648" w:rsidRPr="00720648">
        <w:rPr>
          <w:rFonts w:ascii="Times New Roman" w:hAnsi="Times New Roman" w:cs="Times New Roman"/>
          <w:sz w:val="24"/>
          <w:szCs w:val="24"/>
        </w:rPr>
        <w:t>COVID-19;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odredila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izvršioce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sproveđenje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suzbijanja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većoj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ugroziti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stanovništvo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suzbijanje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720648" w:rsidRPr="00720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Srbiju</w:t>
      </w:r>
      <w:r w:rsidR="00720648" w:rsidRPr="00720648">
        <w:rPr>
          <w:rFonts w:ascii="Times New Roman" w:hAnsi="Times New Roman" w:cs="Times New Roman"/>
          <w:sz w:val="24"/>
          <w:szCs w:val="24"/>
        </w:rPr>
        <w:t>;</w:t>
      </w:r>
      <w:r w:rsidR="003229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organizuju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sprovode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subjekti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fizička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stanovništva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zaraznih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F7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zdravstvenog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upoznaje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procesom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sagledava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stvarno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radnih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zdravstvenim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ustanovama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sredinama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8A2F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3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5D0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0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0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5D0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D0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prvoj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D0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E751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razmatralo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različitih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sojeva</w:t>
      </w:r>
      <w:r w:rsidR="008200CA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C92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C92C23">
        <w:rPr>
          <w:rFonts w:ascii="Times New Roman" w:hAnsi="Times New Roman" w:cs="Times New Roman"/>
          <w:sz w:val="24"/>
          <w:szCs w:val="24"/>
          <w:lang w:val="sr-Cyrl-RS"/>
        </w:rPr>
        <w:t>-19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D0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D0E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D646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virusolog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Knežević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objasnila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delovanje</w:t>
      </w:r>
      <w:r w:rsidR="00880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8801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200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poznate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sojeve</w:t>
      </w:r>
      <w:r w:rsidR="00D6460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92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C92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prognozu</w:t>
      </w:r>
      <w:r w:rsidR="00C92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92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C92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92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pojavom</w:t>
      </w:r>
      <w:r w:rsidR="00C92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novih</w:t>
      </w:r>
      <w:r w:rsidR="00C92C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 w:rsidR="00A95D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sojeva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dala</w:t>
      </w:r>
      <w:r w:rsidR="00EA0C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odgovore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aktuelna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teme</w:t>
      </w:r>
      <w:r w:rsidR="00BC78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Pododbora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gosti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64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F02765" w:rsidRP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epidemiolozi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Vladan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Šaponjić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Plavšić</w:t>
      </w:r>
      <w:r w:rsidR="00D646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646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razgovaralo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karakteristikama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efektima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dostupne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unašoj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dilemama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građana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radnika</w:t>
      </w:r>
      <w:r w:rsidR="00751A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51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751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51A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vakcinisanja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trudnica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ranije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anamnezi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imale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anafilatički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šok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656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alergije</w:t>
      </w:r>
      <w:r w:rsidR="00705F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7C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trudnice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vakcinisati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pojavili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sojevi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napadaju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trudnice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neke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preminule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promenio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586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procene</w:t>
      </w:r>
      <w:r w:rsidR="005868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586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6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zvaničan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trudnice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vakcinišu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F02765">
        <w:rPr>
          <w:rFonts w:ascii="Times New Roman" w:hAnsi="Times New Roman" w:cs="Times New Roman"/>
          <w:sz w:val="24"/>
          <w:szCs w:val="24"/>
        </w:rPr>
        <w:t>Pfizer-BioNTech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 xml:space="preserve">''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vakcinom</w:t>
      </w:r>
      <w:r w:rsidR="00F0276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0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F0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0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0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naši</w:t>
      </w:r>
      <w:r w:rsidR="003F2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F0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raspolaganju</w:t>
      </w:r>
      <w:r w:rsidR="003F2A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F0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F05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D6460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pokazuje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ozbiljan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problemu</w:t>
      </w:r>
      <w:r w:rsidR="00F427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ličnom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angažmanu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naša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7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postala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lider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pružanju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pomoći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okruženju</w:t>
      </w:r>
      <w:r w:rsidR="000307E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03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427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osim</w:t>
      </w:r>
      <w:r w:rsidR="0003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diplomatskog</w:t>
      </w:r>
      <w:r w:rsidR="00B113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F427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="0003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humani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gest</w:t>
      </w:r>
      <w:r w:rsidR="005F47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E7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01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bržeg</w:t>
      </w:r>
      <w:r w:rsidR="00301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vraćanja</w:t>
      </w:r>
      <w:r w:rsidR="00301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uobičajenim</w:t>
      </w:r>
      <w:r w:rsidR="00301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životnim</w:t>
      </w:r>
      <w:r w:rsidR="00301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301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301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maske</w:t>
      </w:r>
      <w:r w:rsidR="00301F2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planirano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vakcinisanje</w:t>
      </w:r>
      <w:r w:rsidR="00301F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1174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6D8F">
        <w:rPr>
          <w:rFonts w:ascii="Times New Roman" w:hAnsi="Times New Roman" w:cs="Times New Roman"/>
          <w:sz w:val="24"/>
          <w:szCs w:val="24"/>
          <w:lang w:val="sr-Cyrl-RS"/>
        </w:rPr>
        <w:t xml:space="preserve">50%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7E3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ukupnog</w:t>
      </w:r>
      <w:r w:rsidR="0046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broja</w:t>
      </w:r>
      <w:r w:rsidR="004643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F66C7F" w:rsidRP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kraja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93F5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6C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93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podršku</w:t>
      </w:r>
      <w:r w:rsidR="00893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36C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cilju</w:t>
      </w:r>
      <w:r w:rsidR="00336C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893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3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pruže</w:t>
      </w:r>
      <w:r w:rsidR="00893F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1174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5E7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="00893F5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5E7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E7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menadžeri</w:t>
      </w:r>
      <w:r w:rsidR="005E7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E7B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zdravstvu</w:t>
      </w:r>
      <w:r w:rsidR="005E7B2A" w:rsidRPr="0026122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6438C" w:rsidRPr="002612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Polazeći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toga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Odbor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zdravlje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porodicu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radno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telo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Narodne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skupštine</w:t>
      </w:r>
      <w:r w:rsidR="00EA7FB7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A95D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koja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najviše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predstavničko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telo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nosilac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zakonodavne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vlasti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u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Republici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Srbiji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apostrofiran</w:t>
      </w:r>
      <w:r w:rsidR="000357E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Zakon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zaštiti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stanovništva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zaraznih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bolesti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Članom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ovog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zakona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propisano</w:t>
      </w:r>
      <w:r w:rsidR="000357E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0357E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0357E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0357E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zaštita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stanovništva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zaraznih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bolesti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organizovana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sveukupna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delatnost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društva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ciljem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sprečavanja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suzbijanja</w:t>
      </w:r>
      <w:r w:rsidR="00A95D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zaraznih</w:t>
      </w:r>
      <w:r w:rsidR="00A95D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bolesti</w:t>
      </w:r>
      <w:r w:rsidR="00A95DFD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njihovog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odstranjivanja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iskorenjivanja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Članom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14.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propisano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se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zaštita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stanovništva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zaraznih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bolesti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vrši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sprovođenjem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opštih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posebnih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vanrednih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dugih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mera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zaštitu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stanovništva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zaraznih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bolesti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u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skladu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Zakonom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Jedna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od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posebnih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mera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je</w:t>
      </w:r>
      <w:r w:rsidR="007C2D68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imunizacija</w:t>
      </w:r>
      <w:r w:rsidR="00F91554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>,</w:t>
      </w:r>
      <w:r w:rsidR="007C2D68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0357E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0357E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zato</w:t>
      </w:r>
      <w:r w:rsidR="000357E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se</w:t>
      </w:r>
      <w:r w:rsidR="000357E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7C2D68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na</w:t>
      </w:r>
      <w:r w:rsidR="007C2D68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ovoj</w:t>
      </w:r>
      <w:r w:rsidR="007C2D68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sednici</w:t>
      </w:r>
      <w:r w:rsidR="007C2D68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razmatra</w:t>
      </w:r>
      <w:r w:rsidR="007C2D68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aktuelna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epidemiološka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situacija</w:t>
      </w:r>
      <w:r w:rsidR="00EA7FB7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kao</w:t>
      </w:r>
      <w:r w:rsidR="0092743F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vakcinacija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stanovništva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na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teritoriji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Mačvanskog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upravnog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okruga</w:t>
      </w:r>
      <w:r w:rsidR="00156F06" w:rsidRPr="0026122E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. </w:t>
      </w:r>
    </w:p>
    <w:p w14:paraId="32849028" w14:textId="6F0DE37A" w:rsidR="00DD344E" w:rsidRDefault="0097480F" w:rsidP="00C56856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9A04FD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Branko</w:t>
      </w:r>
      <w:r w:rsidR="009A04FD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Vujković</w:t>
      </w:r>
      <w:r w:rsidR="009A04FD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9A04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9A04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9A04FD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A04FD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9A04FD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9A04FD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9A04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04FD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344E" w:rsidRPr="00FA5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epidemiološka</w:t>
      </w:r>
      <w:r w:rsidR="00DD344E" w:rsidRPr="00FA5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 w:rsidR="00DD344E" w:rsidRPr="00FA5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 w:rsidRPr="00FA5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Mačvanskom</w:t>
      </w:r>
      <w:r w:rsidR="00DD344E" w:rsidRPr="00FA52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povoljan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tendencijom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prisutno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oscilatorno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javljanje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E04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420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20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4202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02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okruga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poslednja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24 </w:t>
      </w:r>
      <w:r>
        <w:rPr>
          <w:rFonts w:ascii="Times New Roman" w:hAnsi="Times New Roman" w:cs="Times New Roman"/>
          <w:sz w:val="24"/>
          <w:szCs w:val="24"/>
          <w:lang w:val="sr-Cyrl-RS"/>
        </w:rPr>
        <w:t>časa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zabeležena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pozitivna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-1, </w:t>
      </w:r>
      <w:r>
        <w:rPr>
          <w:rFonts w:ascii="Times New Roman" w:hAnsi="Times New Roman" w:cs="Times New Roman"/>
          <w:sz w:val="24"/>
          <w:szCs w:val="24"/>
          <w:lang w:val="sr-Cyrl-RS"/>
        </w:rPr>
        <w:t>Bogatić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-2, </w:t>
      </w:r>
      <w:r>
        <w:rPr>
          <w:rFonts w:ascii="Times New Roman" w:hAnsi="Times New Roman" w:cs="Times New Roman"/>
          <w:sz w:val="24"/>
          <w:szCs w:val="24"/>
          <w:lang w:val="sr-Cyrl-RS"/>
        </w:rPr>
        <w:t>Krupanj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>-1)</w:t>
      </w:r>
      <w:r w:rsidR="007F7F3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urađeno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813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4E1C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E1C6D">
        <w:rPr>
          <w:rFonts w:ascii="Times New Roman" w:hAnsi="Times New Roman" w:cs="Times New Roman"/>
          <w:sz w:val="24"/>
          <w:szCs w:val="24"/>
          <w:lang w:val="sr-Cyrl-RS"/>
        </w:rPr>
        <w:t xml:space="preserve"> 63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</w:t>
      </w:r>
      <w:r w:rsidR="004E1C6D">
        <w:rPr>
          <w:rFonts w:ascii="Times New Roman" w:hAnsi="Times New Roman" w:cs="Times New Roman"/>
          <w:sz w:val="24"/>
          <w:szCs w:val="24"/>
        </w:rPr>
        <w:t>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PCR</w:t>
      </w:r>
      <w:r w:rsidR="001D7E8D" w:rsidRPr="00C77D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testova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66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antigenskih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testova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27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potvrđen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Kovida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 xml:space="preserve">-19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registrovan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ukupan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distribuirao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velika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talasa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pik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julu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2563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1D7E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pik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6877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pozitivna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pik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3952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6F5F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pozitivne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1A2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A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142,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A2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1A2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obolelog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Vladimirci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Koceljeva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Zvornik</w:t>
      </w:r>
      <w:r w:rsidR="00A626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626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najviše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obolelih</w:t>
      </w:r>
      <w:r w:rsidR="001A27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pripada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aktivnoj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dobnoj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64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 49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incidence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stopa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novoinficiranih</w:t>
      </w:r>
      <w:r w:rsidR="00FF038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Mačvanskom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100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 9811</w:t>
      </w:r>
      <w:r w:rsidR="00DD344E" w:rsidRPr="00BD29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novoobolelih</w:t>
      </w:r>
      <w:r w:rsidR="00DE3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E3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najveća</w:t>
      </w:r>
      <w:r w:rsidR="00DE36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Ljuboviji</w:t>
      </w:r>
      <w:r w:rsidR="00DE36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gde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12394</w:t>
      </w:r>
      <w:r w:rsidR="00DE365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81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0812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Bogatić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Vakcinacija</w:t>
      </w:r>
      <w:r w:rsidR="00760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0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Mačvanskom</w:t>
      </w:r>
      <w:r w:rsidR="00760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A93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3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započeta</w:t>
      </w:r>
      <w:r w:rsidR="008B2DBD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8B2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2020.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F73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imunizacijom</w:t>
      </w:r>
      <w:r w:rsidR="007608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korisnika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Gerontološkog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masovnom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imunizacijom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krenulo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55%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93F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postigla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Mali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Zvornik</w:t>
      </w:r>
      <w:r w:rsidR="00C57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57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>59,3%</w:t>
      </w:r>
      <w:r w:rsidR="00DD344E" w:rsidRPr="00C079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dozom</w:t>
      </w:r>
      <w:r w:rsidR="009C7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47,3%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dozom</w:t>
      </w:r>
      <w:r w:rsidR="009C7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</w:t>
      </w:r>
      <w:r w:rsidR="00D11BB6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75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E75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E75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E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75F91">
        <w:rPr>
          <w:rFonts w:ascii="Times New Roman" w:hAnsi="Times New Roman" w:cs="Times New Roman"/>
          <w:sz w:val="24"/>
          <w:szCs w:val="24"/>
          <w:lang w:val="sr-Cyrl-RS"/>
        </w:rPr>
        <w:t xml:space="preserve">50,2%; </w:t>
      </w:r>
      <w:r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E75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E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75F91">
        <w:rPr>
          <w:rFonts w:ascii="Times New Roman" w:hAnsi="Times New Roman" w:cs="Times New Roman"/>
          <w:sz w:val="24"/>
          <w:szCs w:val="24"/>
          <w:lang w:val="sr-Cyrl-RS"/>
        </w:rPr>
        <w:t xml:space="preserve">46,4%; </w:t>
      </w:r>
      <w:r>
        <w:rPr>
          <w:rFonts w:ascii="Times New Roman" w:hAnsi="Times New Roman" w:cs="Times New Roman"/>
          <w:sz w:val="24"/>
          <w:szCs w:val="24"/>
          <w:lang w:val="sr-Cyrl-RS"/>
        </w:rPr>
        <w:t>Bogatić</w:t>
      </w:r>
      <w:r w:rsidR="00E75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E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75F91">
        <w:rPr>
          <w:rFonts w:ascii="Times New Roman" w:hAnsi="Times New Roman" w:cs="Times New Roman"/>
          <w:sz w:val="24"/>
          <w:szCs w:val="24"/>
          <w:lang w:val="sr-Cyrl-RS"/>
        </w:rPr>
        <w:t xml:space="preserve">39%; </w:t>
      </w:r>
      <w:r>
        <w:rPr>
          <w:rFonts w:ascii="Times New Roman" w:hAnsi="Times New Roman" w:cs="Times New Roman"/>
          <w:sz w:val="24"/>
          <w:szCs w:val="24"/>
          <w:lang w:val="sr-Cyrl-RS"/>
        </w:rPr>
        <w:t>Ljubovija</w:t>
      </w:r>
      <w:r w:rsidR="00C57E24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36,7%,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75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Koceljeva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7E24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35,1%. </w:t>
      </w:r>
      <w:r>
        <w:rPr>
          <w:rFonts w:ascii="Times New Roman" w:hAnsi="Times New Roman" w:cs="Times New Roman"/>
          <w:sz w:val="24"/>
          <w:szCs w:val="24"/>
          <w:lang w:val="sr-Cyrl-RS"/>
        </w:rPr>
        <w:t>Najmanji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Krupanj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Vladimirci</w:t>
      </w:r>
      <w:r w:rsidR="00A934D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30%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datih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Mačvanskom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812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200 </w:t>
      </w:r>
      <w:r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imati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Srpske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D5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Severne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Makedonije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 w:rsidR="00923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923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3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23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nosioci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važna</w:t>
      </w:r>
      <w:r w:rsidR="00923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23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uloga</w:t>
      </w:r>
      <w:r w:rsidR="00923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23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9231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DB21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2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kraju</w:t>
      </w:r>
      <w:r w:rsidR="00DB2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DB21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014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B2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B2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A0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šabački</w:t>
      </w:r>
      <w:r w:rsidR="00894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894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894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219C">
        <w:rPr>
          <w:rFonts w:ascii="Times New Roman" w:hAnsi="Times New Roman" w:cs="Times New Roman"/>
          <w:sz w:val="24"/>
          <w:szCs w:val="24"/>
          <w:lang w:val="sr-Cyrl-RS"/>
        </w:rPr>
        <w:t xml:space="preserve">3048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objava</w:t>
      </w:r>
      <w:r w:rsidR="00DB2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B21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temu</w:t>
      </w:r>
      <w:r w:rsidR="00ED5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ED5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D5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FF7F3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F7F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7F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F7F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F7F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A08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874E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pored</w:t>
      </w:r>
      <w:r w:rsidR="00874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74E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borio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7F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grupacije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894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94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894C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D214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nanese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štetu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B14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14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čim</w:t>
      </w:r>
      <w:r w:rsidR="00B14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FB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izborio</w:t>
      </w:r>
      <w:r w:rsidR="00B14DC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B14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B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B00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sumnja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postizanje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kolektivnog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pobedu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29B114B" w14:textId="4F3D4C98" w:rsidR="00DD344E" w:rsidRDefault="0097480F" w:rsidP="00F466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Ass</w:t>
      </w:r>
      <w:r w:rsidR="00F4661D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F46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F466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med</w:t>
      </w:r>
      <w:r w:rsidR="00F466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F46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F466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F466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F4661D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0A4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A4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215C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01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CE4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</w:t>
      </w:r>
      <w:r w:rsidR="000A4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zavisi</w:t>
      </w:r>
      <w:r w:rsidR="000A4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strukturama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postignutog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polju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imunizacije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Mačvanskom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6D18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 w:rsidR="00CE40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primećuje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sugestiju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jedinice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loklane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nastave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pružanjem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0774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nedavno</w:t>
      </w:r>
      <w:r w:rsidR="00364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3646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1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173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Merošini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iznete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sugestije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najboljim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načinima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pokretanja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imunizacije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</w:t>
      </w:r>
      <w:r w:rsidR="004E0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0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4E06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1B7B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40% </w:t>
      </w:r>
      <w:r>
        <w:rPr>
          <w:rFonts w:ascii="Times New Roman" w:hAnsi="Times New Roman" w:cs="Times New Roman"/>
          <w:sz w:val="24"/>
          <w:szCs w:val="24"/>
          <w:lang w:val="sr-Cyrl-RS"/>
        </w:rPr>
        <w:t>revakcinisanih</w:t>
      </w:r>
      <w:r w:rsidR="00572B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583A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83A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A7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organizacijom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smislenom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akcijom</w:t>
      </w:r>
      <w:r w:rsidR="00A332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DA72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postići</w:t>
      </w:r>
      <w:r w:rsidR="00583A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rezultati</w:t>
      </w:r>
      <w:r w:rsidR="00572BE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572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navedenom</w:t>
      </w:r>
      <w:r w:rsidR="00572BE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572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72B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forsirati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terensku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aktivnost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Sinofarm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vakcinu</w:t>
      </w:r>
      <w:r w:rsidR="004E06A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C6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6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C6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termostabilnosti</w:t>
      </w:r>
      <w:r w:rsidR="00C6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pogodna</w:t>
      </w:r>
      <w:r w:rsidR="00C6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6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C6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vrstu</w:t>
      </w:r>
      <w:r w:rsidR="00C63E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9353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Ističe</w:t>
      </w:r>
      <w:r w:rsidR="00A54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48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403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03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403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okrugu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potvrda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timskog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odgovorne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politike</w:t>
      </w:r>
      <w:r w:rsidR="004031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plasirani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republičkih</w:t>
      </w:r>
      <w:r w:rsidR="00E014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B951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1B56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podstrek</w:t>
      </w:r>
      <w:r w:rsidR="00B951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3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FF3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opštine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Suštinski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očuvanje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shvati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320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031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omogućile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masovnu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3E3B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izašle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mnogim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zemljama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spuštena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granica</w:t>
      </w:r>
      <w:r w:rsidR="00135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35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decu</w:t>
      </w:r>
      <w:r w:rsidR="00041A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iznad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A5D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preporučuje</w:t>
      </w:r>
      <w:r w:rsidR="001356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8C64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Fajzer</w:t>
      </w:r>
      <w:r w:rsidR="001B3C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B3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B3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bitno</w:t>
      </w:r>
      <w:r w:rsidR="001B3C8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FF3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širenja</w:t>
      </w:r>
      <w:r w:rsidR="00FF3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infekcije</w:t>
      </w:r>
      <w:r w:rsidR="00FF31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mlaća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dominantnu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ulogu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prenošenju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našoj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745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postignuti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F3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željeni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procenti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F3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FF3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FF31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postići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obuhvat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5A11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ispod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35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7452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sprečiti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talas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teža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klinička</w:t>
      </w:r>
      <w:r w:rsidR="00BB45A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slika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zaraženih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Stoga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razjasniti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dileme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objasniti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postiže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dobrom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organizacijom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popularisanjem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imunizacije</w:t>
      </w:r>
      <w:r w:rsidR="009810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Tutina</w:t>
      </w:r>
      <w:r w:rsidR="00D3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kojem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procenat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nizak</w:t>
      </w:r>
      <w:r w:rsidR="00D3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D5A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>12%</w:t>
      </w:r>
      <w:r w:rsidR="00787D5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54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2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D3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verovanja</w:t>
      </w:r>
      <w:r w:rsidR="00D3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većinskog</w:t>
      </w:r>
      <w:r w:rsidR="00D3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D3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muslimanske</w:t>
      </w:r>
      <w:r w:rsidR="00D3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populacije</w:t>
      </w:r>
      <w:r w:rsidR="00D35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svinjski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želatin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Tutinu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pozvati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lekove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medicinska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B47D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objasnio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zaštitili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započeli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masovnu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vakcinaciju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440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40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40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razgovoru</w:t>
      </w:r>
      <w:r w:rsidR="00440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40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ljudima</w:t>
      </w:r>
      <w:r w:rsidR="00440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razbiti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predrasude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razrešiti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dileme</w:t>
      </w:r>
      <w:r w:rsidR="00A5509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C15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50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vakcine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utiču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sterilitet</w:t>
      </w:r>
      <w:r w:rsidR="00DD344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C1E90A0" w14:textId="15A2AB8E" w:rsidR="00F6506E" w:rsidRDefault="00DD344E" w:rsidP="00F6506E">
      <w:pPr>
        <w:tabs>
          <w:tab w:val="left" w:pos="1200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F6506E" w:rsidRPr="000119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Slobodan</w:t>
      </w:r>
      <w:r w:rsidR="00F6506E" w:rsidRPr="0001199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Popović</w:t>
      </w:r>
      <w:r w:rsidR="00F6506E" w:rsidRPr="0001199C">
        <w:rPr>
          <w:rFonts w:ascii="Times New Roman" w:hAnsi="Times New Roman" w:cs="Times New Roman"/>
          <w:bCs/>
          <w:sz w:val="24"/>
          <w:szCs w:val="24"/>
        </w:rPr>
        <w:t>,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F6506E">
        <w:rPr>
          <w:rFonts w:ascii="Times New Roman" w:hAnsi="Times New Roman" w:cs="Times New Roman"/>
          <w:sz w:val="24"/>
          <w:szCs w:val="24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rekao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pandemija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naš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zdravstveni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dovoljno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snažan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krizu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prebrodi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humanija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mnogih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balansirala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pooštravanja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ublažavanja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restriktivnih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mera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privreda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697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segmenti</w:t>
      </w:r>
      <w:r w:rsidR="00697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društva</w:t>
      </w:r>
      <w:r w:rsidR="00697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mogli</w:t>
      </w:r>
      <w:r w:rsidR="00697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97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funkcionišu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izborimo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697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DB2B2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Zahvaljujući</w:t>
      </w:r>
      <w:r w:rsidR="00DB2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autoritetu</w:t>
      </w:r>
      <w:r w:rsidR="00DB2B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posvećenosti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njegovih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saradnika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B54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54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B54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549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potrebno</w:t>
      </w:r>
      <w:r w:rsidR="00B13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13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B13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borbi</w:t>
      </w:r>
      <w:r w:rsidR="00B136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B13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13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13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B13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13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angažovati</w:t>
      </w:r>
      <w:r w:rsidR="00B13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postizanju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epidemiološkog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bedema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preko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60%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vakcinisanih</w:t>
      </w:r>
      <w:r w:rsidR="00697E6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naredni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četvrti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talas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697E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epidemije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blaži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D91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915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805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="00D9154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Opšta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 w:rsidRPr="00C749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574450">
        <w:rPr>
          <w:rFonts w:ascii="Times New Roman" w:hAnsi="Times New Roman" w:cs="Times New Roman"/>
          <w:sz w:val="24"/>
          <w:szCs w:val="24"/>
          <w:lang w:val="sr-Cyrl-RS"/>
        </w:rPr>
        <w:t xml:space="preserve"> 2020.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radila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napomenu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74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hitne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pacijente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zbrinjavala</w:t>
      </w:r>
      <w:r w:rsidR="00574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74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574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tog</w:t>
      </w:r>
      <w:r w:rsidR="00574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datuma</w:t>
      </w:r>
      <w:r w:rsidR="00574450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beleži</w:t>
      </w:r>
      <w:r w:rsidR="0057445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2400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hospitalizovanih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>, 13</w:t>
      </w:r>
      <w:r w:rsidR="002C78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crvenoj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zoni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prijemno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trijažne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ambulante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infektivnog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odeljenja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drugoj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tzv</w:t>
      </w:r>
      <w:r w:rsidR="00EF1FD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zelenoj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zoni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1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805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zabeleženo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99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pregleda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8600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hospitalizacija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1200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porođaja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12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dijaliza</w:t>
      </w:r>
      <w:r w:rsidR="00EF1F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2500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hitnih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neodložnih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operacija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805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8055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5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organizovala</w:t>
      </w:r>
      <w:r w:rsidR="001C55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1C5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crvene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zone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pedijatrije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ginkologije</w:t>
      </w:r>
      <w:r w:rsidR="0009417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C55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slala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ispomoć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bolnicama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Batajnici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Zemunu</w:t>
      </w:r>
      <w:r w:rsidR="001C558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Bežanijskoj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Kosi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KBC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Dragiša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Mišović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Opšta</w:t>
      </w:r>
      <w:r w:rsidR="00A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A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E1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="00EE1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EE16A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oskudevala</w:t>
      </w:r>
      <w:r w:rsidR="000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opremi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ličnoj</w:t>
      </w:r>
      <w:r w:rsidR="00725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A978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5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respiratorima</w:t>
      </w:r>
      <w:r w:rsidR="00A97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78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nabavila</w:t>
      </w:r>
      <w:r w:rsidR="00725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A11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kiseoničke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protokomere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kocentratore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kiseonika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5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početku</w:t>
      </w:r>
      <w:r w:rsidR="00725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epidemije</w:t>
      </w:r>
      <w:r w:rsidR="00725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ED4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D4F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7257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50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kiseoničkih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260.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0B2378" w:rsidRP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zoni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hospitalizovanih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pacijenata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Nastavlja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planu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prelazak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non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kovid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režim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="00902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bolnici</w:t>
      </w:r>
      <w:r w:rsidR="000B23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902E04" w:rsidRPr="00902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02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hroničnim</w:t>
      </w:r>
      <w:r w:rsidR="00902E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pacijentima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dogradnje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C521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sertifikovala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lekare</w:t>
      </w:r>
      <w:r w:rsidR="00983C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83C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pejsmejker</w:t>
      </w:r>
      <w:r w:rsidR="00983C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specijalisti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internisti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poslati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edukaciju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B47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47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angio</w:t>
      </w:r>
      <w:r w:rsidR="005809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minimalne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invazivne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hirurgije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B47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47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boljoj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čekanja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C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 w:rsidR="00983C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nedostaje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ekstenzioni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sto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ortopediji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čijom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nabavkom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983C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983C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podignut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40%.</w:t>
      </w:r>
      <w:r w:rsidR="00094173" w:rsidRPr="000941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1987EE6" w14:textId="0D860C6C" w:rsidR="00F6506E" w:rsidRDefault="00F6506E" w:rsidP="00F6506E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36D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Ass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9748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</w:rPr>
        <w:t>sci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7480F">
        <w:rPr>
          <w:rFonts w:ascii="Times New Roman" w:hAnsi="Times New Roman" w:cs="Times New Roman"/>
          <w:sz w:val="24"/>
          <w:szCs w:val="24"/>
        </w:rPr>
        <w:t>med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</w:rPr>
        <w:t>Darko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povodom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prethodnog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izlaganja</w:t>
      </w:r>
      <w:r w:rsidR="001120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120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2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112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uporedo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12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rekonstrukcijom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Pr="00D618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teći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proces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nabavke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zanavljanja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1120D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112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2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izrade</w:t>
      </w:r>
      <w:r w:rsidR="001120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projektne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izvođačima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E078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radovima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Osim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pokretne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032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ultrazvučni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aparat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nabavka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opreme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skener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prilagođena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projektu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rekonstrukcije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Pomenuo</w:t>
      </w:r>
      <w:r w:rsidR="00614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14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31C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14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148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gradi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zdravstvenih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centara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opštih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domova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558FA4C" w14:textId="2E5DF671" w:rsidR="00F6506E" w:rsidRDefault="00F6506E" w:rsidP="00F6506E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517B1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Branko</w:t>
      </w:r>
      <w:r w:rsidRPr="00517B1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Vujković</w:t>
      </w:r>
      <w:r w:rsidRPr="00517B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B93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93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="00B93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="0040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026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dodao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93DD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zdravstvena</w:t>
      </w:r>
      <w:r w:rsidR="00512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ustanova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kojoj</w:t>
      </w:r>
      <w:r w:rsidR="00512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radnici</w:t>
      </w:r>
      <w:r w:rsidR="00512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512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primaju</w:t>
      </w:r>
      <w:r w:rsidR="005129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plate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tri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modela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načina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bolji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postojećeg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čini</w:t>
      </w:r>
      <w:r w:rsidR="00486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mu</w:t>
      </w:r>
      <w:r w:rsidR="00486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6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64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Institut</w:t>
      </w:r>
      <w:r w:rsidR="00AE6022" w:rsidRPr="00AE602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za</w:t>
      </w:r>
      <w:r w:rsidR="00AE6022" w:rsidRPr="00AE602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javno</w:t>
      </w:r>
      <w:r w:rsidR="00AE6022" w:rsidRPr="00AE602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zdravlje</w:t>
      </w:r>
      <w:r w:rsidR="00AE6022" w:rsidRPr="00AE602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Srbije</w:t>
      </w:r>
      <w:r w:rsidR="00AE6022" w:rsidRPr="00AE602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AE602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r-Cyrl-RS"/>
        </w:rPr>
        <w:t>''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r-Cyrl-RS"/>
        </w:rPr>
        <w:t>Dr</w:t>
      </w:r>
      <w:r w:rsidR="00AE602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r-Cyrl-RS"/>
        </w:rPr>
        <w:t xml:space="preserve"> 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r-Cyrl-RS"/>
        </w:rPr>
        <w:t>M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ilan</w:t>
      </w:r>
      <w:r w:rsidR="00AE602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r-Cyrl-RS"/>
        </w:rPr>
        <w:t>J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ovanović</w:t>
      </w:r>
      <w:r w:rsidR="00AE6022" w:rsidRPr="00AE602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r-Cyrl-RS"/>
        </w:rPr>
        <w:t>B</w:t>
      </w:r>
      <w:r w:rsidR="0097480F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atut</w:t>
      </w:r>
      <w:r w:rsidR="00AE602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sr-Cyrl-RS"/>
        </w:rPr>
        <w:t xml:space="preserve">''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odlaže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E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E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E58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E6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8E0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instituta</w:t>
      </w:r>
      <w:r w:rsidR="00AE60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drugačiji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način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Tokom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interventno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pomagala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time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omogućila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nesmetano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funkcionisanje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C872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Međutim</w:t>
      </w:r>
      <w:r w:rsidR="00981B7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25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upozorio</w:t>
      </w:r>
      <w:r w:rsidR="00225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25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25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8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Valjevu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Vranju</w:t>
      </w:r>
      <w:r w:rsidR="00981B7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98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981B7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981B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uskoro</w:t>
      </w:r>
      <w:r w:rsidR="002251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Zavod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javno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zdravlje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epidemiologa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30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64</w:t>
      </w:r>
      <w:r w:rsidR="00B27E8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godišnjak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8413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413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413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izneli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epidemiju</w:t>
      </w:r>
      <w:r w:rsidR="0084136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ovih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moraju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rasterećeni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briga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plati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Rešavanje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funkcionisanja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13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1134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zavoda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ocenio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strateško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3A29F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sme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odlaže</w:t>
      </w:r>
      <w:r w:rsidR="00B27E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23F9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B2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2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spreman</w:t>
      </w:r>
      <w:r w:rsidR="00B27E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krug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borbe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A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korona</w:t>
      </w:r>
      <w:r w:rsidR="00BA35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BA35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rešavanja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pomenutog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kroz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projekat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dobiju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potrebnu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opremu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zavodi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prestali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finansiraju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2003.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klasična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privatna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firma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dolazi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promena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njihovom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funkcionisanju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zbog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neophodna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1872879" w14:textId="705AD908" w:rsidR="00F6506E" w:rsidRDefault="0097480F" w:rsidP="00F650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Ass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F6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F650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F65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F6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saglasan</w:t>
      </w:r>
      <w:r w:rsidR="00E637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637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E637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stavom</w:t>
      </w:r>
      <w:r w:rsidR="00E715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zavodi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javno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imaju</w:t>
      </w:r>
      <w:r w:rsidR="002029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poseban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značaj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E37E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vanrednim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epidemiološkim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okolnostima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realno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prebacivanje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zavoda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budžetsko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finansiranje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jer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time</w:t>
      </w:r>
      <w:r w:rsidR="00AC66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povećao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ugovorenih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radnika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8C22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sagledavanju</w:t>
      </w:r>
      <w:r w:rsidR="008C22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C22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rešavanju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790C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pitanja</w:t>
      </w:r>
      <w:r w:rsidR="00790C5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pored</w:t>
      </w:r>
      <w:r w:rsidR="00A3418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RFZO</w:t>
      </w:r>
      <w:r w:rsidR="00A3418E">
        <w:rPr>
          <w:rFonts w:ascii="Times New Roman" w:eastAsia="Times New Roman" w:hAnsi="Times New Roman" w:cs="Times New Roman"/>
          <w:sz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treba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učestvuje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nadležna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ministarstva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kako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pronašlo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odgovarajuće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rešenje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2029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Dodao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svojstvu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predsednika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inicirati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rešavanje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6556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problema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uz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konstataciju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zavodi</w:t>
      </w:r>
      <w:r w:rsidR="006556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ovim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okolnostima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pokazali</w:t>
      </w:r>
      <w:r w:rsidR="006556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svoju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snagu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slabost</w:t>
      </w:r>
      <w:r w:rsidR="00E612C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6556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CF30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CF30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zavodi</w:t>
      </w:r>
      <w:r w:rsidR="006556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556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kojima</w:t>
      </w:r>
      <w:r w:rsidR="00C137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menadžment</w:t>
      </w:r>
      <w:r w:rsidR="00C137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dobro</w:t>
      </w:r>
      <w:r w:rsidR="00C137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posluje</w:t>
      </w:r>
      <w:r w:rsidR="00C137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uspešni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F2D0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3927D0">
        <w:rPr>
          <w:rFonts w:ascii="Times New Roman" w:eastAsia="Times New Roman" w:hAnsi="Times New Roman" w:cs="Times New Roman"/>
          <w:sz w:val="24"/>
          <w:lang w:val="sr-Cyrl-RS"/>
        </w:rPr>
        <w:t>''</w:t>
      </w:r>
      <w:r>
        <w:rPr>
          <w:rFonts w:ascii="Times New Roman" w:eastAsia="Times New Roman" w:hAnsi="Times New Roman" w:cs="Times New Roman"/>
          <w:sz w:val="24"/>
          <w:lang w:val="sr-Cyrl-RS"/>
        </w:rPr>
        <w:t>tonu</w:t>
      </w:r>
      <w:r w:rsidR="00E71582">
        <w:rPr>
          <w:rFonts w:ascii="Times New Roman" w:eastAsia="Times New Roman" w:hAnsi="Times New Roman" w:cs="Times New Roman"/>
          <w:sz w:val="24"/>
          <w:lang w:val="sr-Cyrl-RS"/>
        </w:rPr>
        <w:t xml:space="preserve">'' </w:t>
      </w:r>
      <w:r>
        <w:rPr>
          <w:rFonts w:ascii="Times New Roman" w:eastAsia="Times New Roman" w:hAnsi="Times New Roman" w:cs="Times New Roman"/>
          <w:sz w:val="24"/>
          <w:lang w:val="sr-Cyrl-RS"/>
        </w:rPr>
        <w:t>oni</w:t>
      </w:r>
      <w:r w:rsidR="00E715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drugi</w:t>
      </w:r>
      <w:r w:rsidR="00E7158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gde</w:t>
      </w:r>
      <w:r w:rsidR="006556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6556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="006556F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slučaj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69289554" w14:textId="2D2DBDDA" w:rsidR="00F6506E" w:rsidRPr="00021541" w:rsidRDefault="0097480F" w:rsidP="00F650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Nadica</w:t>
      </w:r>
      <w:r w:rsidR="00F6506E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Polić</w:t>
      </w:r>
      <w:r w:rsidR="008772CF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6506E" w:rsidRPr="000215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predstavnik</w:t>
      </w:r>
      <w:r w:rsidR="00F650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Opšte</w:t>
      </w:r>
      <w:r w:rsidR="00F6506E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bolnice</w:t>
      </w:r>
      <w:r w:rsidR="00F6506E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 w:rsidR="008772C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D34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iznela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506E"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77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bilo</w:t>
      </w:r>
      <w:r w:rsidR="008772CF" w:rsidRPr="000215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problema</w:t>
      </w:r>
      <w:r w:rsidR="00F6506E" w:rsidRPr="000215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="00E06B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ustanovi</w:t>
      </w:r>
      <w:r w:rsidR="00877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877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prethodnom</w:t>
      </w:r>
      <w:r w:rsidR="00877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periodu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77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8772C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6506E" w:rsidRPr="000215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bolnica</w:t>
      </w:r>
      <w:r w:rsidR="00F6506E" w:rsidRPr="000215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="00F6506E" w:rsidRPr="000215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bila</w:t>
      </w:r>
      <w:r w:rsidR="0036036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potpuno</w:t>
      </w:r>
      <w:r w:rsidR="00B55A8A" w:rsidRPr="00090E3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C7A6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FC7A6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zoni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Naime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F6506E" w:rsidRPr="0002154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461 </w:t>
      </w:r>
      <w:r>
        <w:rPr>
          <w:rFonts w:ascii="Times New Roman" w:eastAsia="Times New Roman" w:hAnsi="Times New Roman" w:cs="Times New Roman"/>
          <w:sz w:val="24"/>
          <w:lang w:val="sr-Cyrl-RS"/>
        </w:rPr>
        <w:t>postelje</w:t>
      </w:r>
      <w:r w:rsidR="0036036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134 </w:t>
      </w:r>
      <w:r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bile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opredeljene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pacijente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kojih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većina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bila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smeštena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adaptiranim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prostorijama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grudnog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internog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infektivnog</w:t>
      </w:r>
      <w:r w:rsidR="00E06B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odeljenja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još</w:t>
      </w:r>
      <w:r w:rsidR="00B22DB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nije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potpunosti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rekonstruisano</w:t>
      </w:r>
      <w:r w:rsidR="005E277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Trenutno</w:t>
      </w:r>
      <w:r w:rsidR="00FF0E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F0EE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hospitalizovano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22DBD">
        <w:rPr>
          <w:rFonts w:ascii="Times New Roman" w:eastAsia="Times New Roman" w:hAnsi="Times New Roman" w:cs="Times New Roman"/>
          <w:sz w:val="24"/>
          <w:lang w:val="sr-Cyrl-RS"/>
        </w:rPr>
        <w:t xml:space="preserve">19 </w:t>
      </w:r>
      <w:r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A20CE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pacijenata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registrovan</w:t>
      </w:r>
      <w:r w:rsidR="006E6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jedan</w:t>
      </w:r>
      <w:r w:rsidR="006E68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pacijent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Započeti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radovi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rekonstrukciji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bolnice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nastavljju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intenzivno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hirurško</w:t>
      </w:r>
      <w:r w:rsidR="004C2E2F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ginekološki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blok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9C3E6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nabavka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opreme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završnoj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fazi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Istakla</w:t>
      </w:r>
      <w:r w:rsidR="00817CD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E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podršku</w:t>
      </w:r>
      <w:r w:rsidR="009C3E6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države</w:t>
      </w:r>
      <w:r w:rsidR="009C3E6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E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5E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ova</w:t>
      </w:r>
      <w:r w:rsidR="00ED34A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bolnica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prošle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9C3E6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dobila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skener</w:t>
      </w:r>
      <w:r w:rsidR="006A295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RTG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aparat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C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lukom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ortopediju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tri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nova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sanitetska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vozila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Napomenula</w:t>
      </w:r>
      <w:r w:rsidR="00B55A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55A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55A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potreba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kadrovima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uvek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postoji</w:t>
      </w:r>
      <w:r w:rsidR="00B55A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55A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istakla</w:t>
      </w:r>
      <w:r w:rsidR="00FC7A6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dragocenu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saradnju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podršku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Zavoda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jvano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zdravlje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B55A8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Dodala</w:t>
      </w:r>
      <w:r w:rsidR="00B55A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E27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335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335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primarna</w:t>
      </w:r>
      <w:r w:rsidR="00C636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zdravstvena</w:t>
      </w:r>
      <w:r w:rsidR="00C636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zaštita</w:t>
      </w:r>
      <w:r w:rsidR="00C636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Loznice</w:t>
      </w:r>
      <w:r w:rsidR="00C636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nosilac</w:t>
      </w:r>
      <w:r w:rsidR="0008388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poslova</w:t>
      </w:r>
      <w:r w:rsidR="00F335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imunizacije</w:t>
      </w:r>
      <w:r w:rsidR="00C6361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54F59C98" w14:textId="5CEA91B9" w:rsidR="00F6506E" w:rsidRPr="00C81B9C" w:rsidRDefault="00F6506E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197D2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Jasmina</w:t>
      </w:r>
      <w:r w:rsidRPr="00197D2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Stanković</w:t>
      </w:r>
      <w:r w:rsidRPr="00197D21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Šabac</w:t>
      </w:r>
      <w:r w:rsidRPr="008C63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C6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iznela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sledeće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Pr="008C6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</w:t>
      </w:r>
      <w:r w:rsidRPr="008C6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Pr="008C6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Pr="008C63D3">
        <w:rPr>
          <w:rFonts w:ascii="Times New Roman" w:eastAsia="Times New Roman" w:hAnsi="Times New Roman" w:cs="Times New Roman"/>
          <w:sz w:val="24"/>
          <w:lang w:val="sr-Cyrl-RS"/>
        </w:rPr>
        <w:t xml:space="preserve"> 4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40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radnika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zaposlenih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neodređeno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vreme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čega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347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radnika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zaposleno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107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B12922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kadrovski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plan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predviđa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zapošljavanje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112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EB1FAB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medicinskih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sestara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179</w:t>
      </w:r>
      <w:r w:rsidR="00960A83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zdravstvenih</w:t>
      </w:r>
      <w:r w:rsidR="000F6D1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saradnika</w:t>
      </w:r>
      <w:r w:rsidR="00960A83">
        <w:rPr>
          <w:rFonts w:ascii="Times New Roman" w:eastAsia="Times New Roman" w:hAnsi="Times New Roman" w:cs="Times New Roman"/>
          <w:sz w:val="24"/>
          <w:lang w:val="sr-Cyrl-RS"/>
        </w:rPr>
        <w:t xml:space="preserve"> 7,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stomatologa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20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stomatoloških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sestara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35.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Služba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zaštitu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odraslog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stanovništva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najveća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pruža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usluge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4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gradske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29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seoskih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ambulanti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Sedam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seoskih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ambulanti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radilo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tokom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pandemije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povremeno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zatvarane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još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tri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ambulante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ambulanta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sve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vreme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bila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aktivna</w:t>
      </w:r>
      <w:r w:rsidR="00511ED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511ED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11ED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prvom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talasu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julu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mesecu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2020.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zabeleženo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282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pregleda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decembru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iste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534,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krajem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aprila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2021.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545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pregleda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Dosta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timova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radilo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56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radnika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slato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ispomoć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bolnicu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Gerontološki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centar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novu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bolnicu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9E0FB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Batajnici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Službi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hitne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medicinske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pomoći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nedostaju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lekari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9045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14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zaposleno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9045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neodređeno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vreme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Pr="00FE4F5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normtivu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bi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trebalo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ih</w:t>
      </w:r>
      <w:r w:rsidR="009045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19.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Vozača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takođe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manjak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13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njih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zaposleno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službi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hitne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medicinske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pomoći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10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službi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transporta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svakodnevno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postoji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potreba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prevozom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pacijenata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kontrole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dijalizu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Istakla</w:t>
      </w:r>
      <w:r w:rsidR="00BF23A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F23A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F23A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bez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podrške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lokalne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samouprave</w:t>
      </w:r>
      <w:r w:rsidR="000259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0259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</w:t>
      </w:r>
      <w:r w:rsidR="000259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izneo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pandemiju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BF23A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F23A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F23A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BF23A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posredstvom</w:t>
      </w:r>
      <w:r w:rsidR="002738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gradskog</w:t>
      </w:r>
      <w:r w:rsidR="0002594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projekta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angažovana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četiri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vozača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15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medicinskih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sestara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31.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decembra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73807">
        <w:rPr>
          <w:rFonts w:ascii="Times New Roman" w:eastAsia="Times New Roman" w:hAnsi="Times New Roman" w:cs="Times New Roman"/>
          <w:sz w:val="24"/>
          <w:lang w:val="sr-Cyrl-RS"/>
        </w:rPr>
        <w:t xml:space="preserve">2020.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27380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365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započela</w:t>
      </w:r>
      <w:r w:rsidR="00E365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korisnika</w:t>
      </w:r>
      <w:r w:rsidR="00882D3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Gerontološkog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centra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882D35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BF23A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potom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radnika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Punkt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masovnu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vakcinaciju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formiran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20.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januara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F23A5">
        <w:rPr>
          <w:rFonts w:ascii="Times New Roman" w:eastAsia="Times New Roman" w:hAnsi="Times New Roman" w:cs="Times New Roman"/>
          <w:sz w:val="24"/>
          <w:lang w:val="sr-Cyrl-RS"/>
        </w:rPr>
        <w:t xml:space="preserve">2021.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šta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angažovano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sedam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timova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Masovna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imunizacija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započeta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30.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aprila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2021.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uz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podršku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Zavoda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javno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zdravlje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D58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lokalne</w:t>
      </w:r>
      <w:r w:rsidR="003D58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samouprave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odvijala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BE455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selima</w:t>
      </w:r>
      <w:r w:rsidR="0020177E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="00FC5B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većeg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obuhvata</w:t>
      </w:r>
      <w:r w:rsidR="003D58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vakcinisanih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Timski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3D58B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obilazile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firme</w:t>
      </w:r>
      <w:r w:rsidR="00882D35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zatvori</w:t>
      </w:r>
      <w:r w:rsidR="00407D5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vakcinisana</w:t>
      </w:r>
      <w:r w:rsidR="00407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407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romska</w:t>
      </w:r>
      <w:r w:rsidR="00407D5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populacija</w:t>
      </w:r>
      <w:r w:rsidR="00407D53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882D3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Dodala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imunizacija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terenu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nastavlja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narednom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periodu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planira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otvaranje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još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4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vakcinalna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punkta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Iznela</w:t>
      </w:r>
      <w:r w:rsidR="00BE13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E13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BE135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lastRenderedPageBreak/>
        <w:t>postoji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potreba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sanitetskim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vozilima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31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vozilo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ali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E831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uglavnom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izraubovana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Zahvaljjući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projektu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prekogranične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saradnje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Hrvatskom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''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Podrži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život</w:t>
      </w:r>
      <w:r>
        <w:rPr>
          <w:rFonts w:ascii="Times New Roman" w:eastAsia="Times New Roman" w:hAnsi="Times New Roman" w:cs="Times New Roman"/>
          <w:sz w:val="24"/>
          <w:lang w:val="sr-Cyrl-RS"/>
        </w:rPr>
        <w:t>''</w:t>
      </w:r>
      <w:r w:rsidR="00DB68A1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realizovao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okviru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IPA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programa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dobijena</w:t>
      </w:r>
      <w:r w:rsidR="00DB68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882D3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vozila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prevoz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teško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obolelih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palijativnih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pacijenata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91298B" w:rsidRPr="009129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jedan</w:t>
      </w:r>
      <w:r w:rsidR="0091298B" w:rsidRPr="009129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ultrazvučni</w:t>
      </w:r>
      <w:r w:rsidR="0091298B" w:rsidRPr="009129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aparat</w:t>
      </w:r>
      <w:r w:rsidR="00DB68A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zaposlena</w:t>
      </w:r>
      <w:r w:rsidRPr="009129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D454C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dva</w:t>
      </w:r>
      <w:r w:rsidRPr="009129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9129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129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tri</w:t>
      </w:r>
      <w:r w:rsidR="009129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medicinske</w:t>
      </w:r>
      <w:r w:rsidR="009129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sestre</w:t>
      </w:r>
      <w:r w:rsidR="0091298B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Pr="0091298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6D854E54" w14:textId="2C3A4F06" w:rsidR="00F6506E" w:rsidRPr="00130A19" w:rsidRDefault="00F6506E" w:rsidP="00F6506E">
      <w:pPr>
        <w:tabs>
          <w:tab w:val="left" w:pos="9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Verica</w:t>
      </w:r>
      <w:r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Sofranić</w:t>
      </w:r>
      <w:r w:rsidR="00202528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Koceljeva</w:t>
      </w:r>
      <w:r w:rsidR="0020252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nedostatka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sanitetskih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vozila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dom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poseduje</w:t>
      </w:r>
      <w:r w:rsidR="00144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sanitetska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vozila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tri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puta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nedeljno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moraju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pacijente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dijalizu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FF7A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snimanje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rendgen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aparatom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posebno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tokom</w:t>
      </w:r>
      <w:r w:rsidR="00FF7A1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korone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Dve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seoske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ambulante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prethodnom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periodu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radile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7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21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časa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uveče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Poseduju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tri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vakcinalna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punkta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Koceljevi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Crniljevu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Draginju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sada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ovoj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opštini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prvom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dozom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vakcinisano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3454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drugom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njih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2925,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stranih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državljana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8.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Timski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terenu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nastavlja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Pored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vozila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nedostaju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vozači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kadar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navela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dodatni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problem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predstavlja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specijalizaciji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pedijatrije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ginekologije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tokom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pandemije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povučeni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3A7FE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zbog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čega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produžiti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specijalizacija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Objasnila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procenat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Koceljevi</w:t>
      </w:r>
      <w:r w:rsidR="001442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niži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činjenice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362CE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veliki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deo</w:t>
      </w:r>
      <w:r w:rsidR="00BD337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Draginja</w:t>
      </w:r>
      <w:r w:rsidR="003A7FE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3A7FE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pripada</w:t>
      </w:r>
      <w:r w:rsidR="003A7FE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ovoj</w:t>
      </w:r>
      <w:r w:rsidR="003A7FE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opštini</w:t>
      </w:r>
      <w:r w:rsidR="003A7FE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čini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romsko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stanovništvo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živi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van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ali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dalje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prijavljeno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obzirom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Koceljeva</w:t>
      </w:r>
      <w:r w:rsidR="00E516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nema</w:t>
      </w:r>
      <w:r w:rsidRPr="00FF5E6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laboratoriju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biohemičare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malog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broja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stanovnika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zahvalila</w:t>
      </w:r>
      <w:r w:rsidR="00E516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E516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967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šabačkoj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laboratoriji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podršci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2E1AE7ED" w14:textId="7042027E" w:rsidR="00F6506E" w:rsidRDefault="00F6506E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lang w:val="sr-Cyrl-RS"/>
        </w:rPr>
        <w:tab/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Valentina</w:t>
      </w:r>
      <w:r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Ristić</w:t>
      </w:r>
      <w:r w:rsidR="006377BC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menadžer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Zvornik</w:t>
      </w:r>
      <w:r w:rsidR="006377B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08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rekla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dobar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odziv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građana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opštine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rezultat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razvijene</w:t>
      </w:r>
      <w:r w:rsidR="00AC7D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svesti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ljudi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značaju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vakcinacije</w:t>
      </w:r>
      <w:r w:rsidR="00AC7D47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ali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toga</w:t>
      </w:r>
      <w:r w:rsidR="00EC081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što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pograničnom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živi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dosta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ljudi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dvojnim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državljanstvom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Navela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1E27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 60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zaposlenih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E27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ga</w:t>
      </w:r>
      <w:r w:rsidR="001E27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čini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pretežno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stariji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kolektiv</w:t>
      </w:r>
      <w:r w:rsidR="001E278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1E27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E27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postoji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potreba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zanavaljem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kadra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="007138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E278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problem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predstavljaju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normativi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ograničavaju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zbog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malog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broja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stanovnika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Pr="00D128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Pomenula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prošle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zahvaljujući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podršci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lokalne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samouprave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88624B" w:rsidRP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angažovali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dve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medicinske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sestre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dobili</w:t>
      </w:r>
      <w:r w:rsidR="000D20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biohemijski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analizator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laboratoriju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D20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sanitetsko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vozilo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88624B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556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velikog</w:t>
      </w:r>
      <w:r w:rsidR="00556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broja</w:t>
      </w:r>
      <w:r w:rsidR="00556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ljudi</w:t>
      </w:r>
      <w:r w:rsidR="00556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556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malignim</w:t>
      </w:r>
      <w:r w:rsidR="00556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bolestima</w:t>
      </w:r>
      <w:r w:rsidR="0055606E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opština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prepoznala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potrebu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nabavkom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skenera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594028DE" w14:textId="7844F496" w:rsidR="00F6506E" w:rsidRPr="007F7AA3" w:rsidRDefault="00F6506E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Branka</w:t>
      </w:r>
      <w:r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Radivojević</w:t>
      </w:r>
      <w:r w:rsidR="00EC4839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1373D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glavna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sestra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Ljubovija</w:t>
      </w:r>
      <w:r w:rsidR="00EC4839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C48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427B5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mali</w:t>
      </w:r>
      <w:r w:rsidR="00427B5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kolektiv</w:t>
      </w:r>
      <w:r w:rsidRPr="005F4B3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uz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podršku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lokalne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samouprave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uspeo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odgovori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svim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izazovima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pandemije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Iznela</w:t>
      </w:r>
      <w:r w:rsidR="00A402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402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402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402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Ljuboviji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vakcinisano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preko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5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hiljada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osoba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najviše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vakcinama</w:t>
      </w:r>
      <w:r w:rsidR="00137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Sinofram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(2760)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Fajzer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(1760),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A402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A402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402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zabeležen</w:t>
      </w:r>
      <w:r w:rsidR="00E439A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veliki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odziv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građana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BiH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0D6CA837" w14:textId="3F988CB2" w:rsidR="00F6506E" w:rsidRDefault="00F6506E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Branko</w:t>
      </w:r>
      <w:r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Isailović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Vladimirci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D42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opštini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dozom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vakcinisano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4040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osoba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drugom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3400.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razlog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manjeg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odziva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navodi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veliki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odliv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aktivnog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stanovništva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druge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gradove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Izneo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760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0760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76015">
        <w:rPr>
          <w:rFonts w:ascii="Times New Roman" w:eastAsia="Times New Roman" w:hAnsi="Times New Roman" w:cs="Times New Roman"/>
          <w:sz w:val="24"/>
          <w:lang w:val="sr-Cyrl-RS"/>
        </w:rPr>
        <w:t xml:space="preserve"> 2020.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dobijeno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novo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sanitetsko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vozilo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0760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760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ovaj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6538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poseduje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razvijenu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radiološku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službu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ali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538B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postoji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potreba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nabavkom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novog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digitalnog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rendgen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0760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ultrazvučnog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aparata</w:t>
      </w:r>
      <w:r w:rsidR="002073DA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vozila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dijalizu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Dodao</w:t>
      </w:r>
      <w:r w:rsidR="000760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0760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0760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postoji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namera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podeli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specijalizacije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DZ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Koceljeva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ideja</w:t>
      </w:r>
      <w:r w:rsidR="000760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formiranju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hitne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pomoći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potezu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14:paraId="1C7DF81C" w14:textId="63326ADF" w:rsidR="00F6506E" w:rsidRDefault="00F6506E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Branka</w:t>
      </w:r>
      <w:r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Krasavac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1201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Loznica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istakla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značaj</w:t>
      </w:r>
      <w:r w:rsidR="00FB66D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primarne</w:t>
      </w:r>
      <w:r w:rsidR="00FB66D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="00FB66D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FB66D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BB73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prve</w:t>
      </w:r>
      <w:r w:rsidR="00BB73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linije</w:t>
      </w:r>
      <w:r w:rsidR="00BB73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fronta</w:t>
      </w:r>
      <w:r w:rsidR="00BB73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borbi</w:t>
      </w:r>
      <w:r w:rsidR="00BB73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BB73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BB73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pandemije</w:t>
      </w:r>
      <w:r w:rsidR="009817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817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navela</w:t>
      </w:r>
      <w:r w:rsidR="009817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817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9817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806CE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806CE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ambulanti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ovog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zabeleženo</w:t>
      </w:r>
      <w:r w:rsidR="005111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="005111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50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pregleda</w:t>
      </w:r>
      <w:r w:rsidR="00BB73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dnevno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5111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9817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817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98178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radilo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danonoćno</w:t>
      </w:r>
      <w:r w:rsidR="00123D1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saradnji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bolnicom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Nekoliko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F3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F3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ustanove</w:t>
      </w:r>
      <w:r w:rsidR="00F3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poslato</w:t>
      </w:r>
      <w:r w:rsidR="00E34FD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ispomoć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drugim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bolnicama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Obuhvat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vakcinisanih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blizu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50%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taj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proces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odvija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uz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saradnju</w:t>
      </w:r>
      <w:r w:rsidR="00F3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F3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lokalnom</w:t>
      </w:r>
      <w:r w:rsidR="00F3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samoupravom</w:t>
      </w:r>
      <w:r w:rsidR="00F3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33E6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zavodom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javno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vrši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ambulantama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kojih</w:t>
      </w:r>
      <w:r w:rsidR="005111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5111C3">
        <w:rPr>
          <w:rFonts w:ascii="Times New Roman" w:eastAsia="Times New Roman" w:hAnsi="Times New Roman" w:cs="Times New Roman"/>
          <w:sz w:val="24"/>
          <w:lang w:val="sr-Cyrl-RS"/>
        </w:rPr>
        <w:t xml:space="preserve"> 17,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5111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111C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Banji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Koviljači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Lešnici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Domu</w:t>
      </w:r>
      <w:r w:rsidR="008240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82401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nedostaju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vozila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posebno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dijalizu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prevoz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pacijenata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drugim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zdravstvenim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ustanovama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2B97DF3D" w14:textId="1C41F5C7" w:rsidR="00F6506E" w:rsidRDefault="007136D5" w:rsidP="00F6506E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lastRenderedPageBreak/>
        <w:t xml:space="preserve">           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r</w:t>
      </w:r>
      <w:r w:rsidR="00F6506E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Aleksandar</w:t>
      </w:r>
      <w:r w:rsidR="00F6506E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Martinović</w:t>
      </w:r>
      <w:r w:rsidR="00F6506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Bogatić</w:t>
      </w:r>
      <w:r w:rsidR="00F650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naglasio</w:t>
      </w:r>
      <w:r w:rsidR="006A3BF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je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značaj</w:t>
      </w:r>
      <w:r w:rsidR="00F6506E" w:rsidRPr="00831D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primarne</w:t>
      </w:r>
      <w:r w:rsidR="00F6506E" w:rsidRPr="00831D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F6506E" w:rsidRPr="00831D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 w:rsidRPr="00831D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borbi</w:t>
      </w:r>
      <w:r w:rsidR="00F6506E" w:rsidRPr="00831D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F6506E" w:rsidRPr="00831D0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kovida</w:t>
      </w:r>
      <w:r w:rsidR="00A246A3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zahvaljujući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tome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svako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ambulantu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koje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adaptirane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ambuante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svim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našim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građanima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DF253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periodu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epidemije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bili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dostupni</w:t>
      </w:r>
      <w:r w:rsidR="00B0348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nega</w:t>
      </w:r>
      <w:r w:rsidR="006A3BFA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Imajući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vidu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Bogatiću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gravitira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30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hiljada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stanovnika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posle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Šapca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Loznice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opština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najveći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zaraženih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odnosu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stanovnika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ambulanti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decembru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januaru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dnevno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bilo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200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pregleda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35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40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pozitivnih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dnevno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Ukupno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zabeleženo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2800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pozitivnih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osoba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15%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populacije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Naglasio</w:t>
      </w:r>
      <w:r w:rsidR="00B1618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domu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dobro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organizovan</w:t>
      </w:r>
      <w:r w:rsidR="007972C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poseduju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rendgen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dijagnostiku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laboratoriju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specijalističku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službu</w:t>
      </w:r>
      <w:r w:rsidR="002A2BE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="002A2B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A2B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postoji</w:t>
      </w:r>
      <w:r w:rsidR="002A2B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problem</w:t>
      </w:r>
      <w:r w:rsidR="002A2B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nedostatka</w:t>
      </w:r>
      <w:r w:rsidR="002A2B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kadra</w:t>
      </w:r>
      <w:r w:rsidR="00460C54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opreme</w:t>
      </w:r>
      <w:r w:rsidR="00460C5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7972C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7972C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najviše</w:t>
      </w:r>
      <w:r w:rsidR="002A2B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nadostaju</w:t>
      </w:r>
      <w:r w:rsidR="002A2B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sanitetska</w:t>
      </w:r>
      <w:r w:rsidR="002A2BE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vozila</w:t>
      </w:r>
      <w:r w:rsidR="002A2BEF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Dodao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2A2B5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obim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vakcinisanih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iznosi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40%,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čemu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doprinela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aktivnost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koordinatora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saradnja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lokalnom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samoupravom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7C5BE592" w14:textId="4AE8244D" w:rsidR="00F6506E" w:rsidRDefault="007136D5" w:rsidP="00F6506E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F6506E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Milenko</w:t>
      </w:r>
      <w:r w:rsidR="00F6506E" w:rsidRPr="001201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Krsmanović</w:t>
      </w:r>
      <w:r w:rsidR="00F6506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predstavnik</w:t>
      </w:r>
      <w:r w:rsidR="00F650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Krupanj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color w:val="FF0000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 w:rsidRPr="00C36E1A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ovom</w:t>
      </w:r>
      <w:r w:rsidR="00F6506E">
        <w:rPr>
          <w:rFonts w:ascii="Times New Roman" w:eastAsia="Times New Roman" w:hAnsi="Times New Roman" w:cs="Times New Roman"/>
          <w:color w:val="FF0000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malom</w:t>
      </w:r>
      <w:r w:rsidR="00F6506E" w:rsidRPr="005769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mestu</w:t>
      </w:r>
      <w:r w:rsidR="00F50A46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3B0CE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oko</w:t>
      </w:r>
      <w:r w:rsidR="00F6506E" w:rsidRPr="00576915">
        <w:rPr>
          <w:rFonts w:ascii="Times New Roman" w:eastAsia="Times New Roman" w:hAnsi="Times New Roman" w:cs="Times New Roman"/>
          <w:sz w:val="24"/>
          <w:lang w:val="sr-Cyrl-RS"/>
        </w:rPr>
        <w:t xml:space="preserve"> 15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hiljada</w:t>
      </w:r>
      <w:r w:rsidR="00F6506E" w:rsidRPr="0057691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stanovnika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početka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dato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3841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3278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druga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doza</w:t>
      </w:r>
      <w:r w:rsidR="00641677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41677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641677" w:rsidRPr="0064167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uz</w:t>
      </w:r>
      <w:r w:rsidR="0064167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podršku</w:t>
      </w:r>
      <w:r w:rsidR="0064167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lokalne</w:t>
      </w:r>
      <w:r w:rsidR="0064167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samouprave</w:t>
      </w:r>
      <w:r w:rsidR="00641677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sprovedena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terenu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pokazalo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korisnim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vreme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prvomajskih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uskršnjih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praznika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veliki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građana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odazvao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nedostaju</w:t>
      </w:r>
      <w:r w:rsidR="00F6506E" w:rsidRPr="002C5A0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kadrovi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obzirom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hitna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služba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sklopu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5E28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E28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5E28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aktuelne</w:t>
      </w:r>
      <w:r w:rsidR="005E28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situacije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nisu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bili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mogućnosti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prate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pacijente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urgentnim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stanjem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Ukazao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problem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EF3C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imaju</w:t>
      </w:r>
      <w:r w:rsidR="00EF3C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EF3C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informacionim</w:t>
      </w:r>
      <w:r w:rsidR="00EF3C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programom</w:t>
      </w:r>
      <w:r w:rsidR="00EF3CB1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zbog</w:t>
      </w:r>
      <w:r w:rsidR="005E28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čega</w:t>
      </w:r>
      <w:r w:rsidR="005E28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</w:t>
      </w:r>
      <w:r w:rsidR="005E28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otežano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praćenje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evidencije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pacijenata</w:t>
      </w:r>
      <w:r w:rsidR="005E285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njihovo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upućivanje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sekundarni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nivo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6C831E01" w14:textId="73A09166" w:rsidR="00F6506E" w:rsidRDefault="007136D5" w:rsidP="00F6506E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6506E" w:rsidRPr="00D60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F6506E" w:rsidRPr="00D60C5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50A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F6506E" w:rsidRPr="00D60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Filijale</w:t>
      </w:r>
      <w:r w:rsidR="00F6506E" w:rsidRPr="00D60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RFZO</w:t>
      </w:r>
      <w:r w:rsidR="00F6506E" w:rsidRPr="00D60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6506E" w:rsidRPr="00D60C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Šapcu</w:t>
      </w:r>
      <w:r w:rsidR="00F6506E" w:rsidRPr="00D60C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istakla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odličnu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saradnju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ustanova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zdravstvenim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ustanovama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Mačvanskog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okruga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Zaključkom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Vlade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aprila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2020.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RFZO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1135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="001135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ustanove</w:t>
      </w:r>
      <w:r w:rsidR="001135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vršio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nabavku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lične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zaštitne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opreme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aparata</w:t>
      </w:r>
      <w:r w:rsidR="001135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1135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svega</w:t>
      </w:r>
      <w:r w:rsidR="001135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1135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1135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tiče</w:t>
      </w:r>
      <w:r w:rsidR="001135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pandemije</w:t>
      </w:r>
      <w:r w:rsidR="001135A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-19.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poslednjem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sastanku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redovno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održava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direktorima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zdravstvenih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ustanova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okruga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odlučeno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50E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Bogatić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dobije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mobilni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rendgen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aparat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obolele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pacijente</w:t>
      </w:r>
      <w:r w:rsidR="00150E11">
        <w:rPr>
          <w:rFonts w:ascii="Times New Roman" w:eastAsia="Times New Roman" w:hAnsi="Times New Roman" w:cs="Times New Roman"/>
          <w:sz w:val="24"/>
          <w:lang w:val="sr-Cyrl-RS"/>
        </w:rPr>
        <w:t>;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Opštoj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bolnici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sugerisano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podnese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inicijativu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pejsmejker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centar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dok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bolnica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Loznica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aplicirala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novi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skener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kadrovski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plan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primarnog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sekundarnog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nivoa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okruga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rekla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prilično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popunjen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inicijativu</w:t>
      </w:r>
      <w:r w:rsidR="00F6506E" w:rsidRPr="00B31F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proširenje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kadrovskog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plana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strukturi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ustanova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treba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podnese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Ministarstvu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vezi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tim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navela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685C7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sledeće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: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bolnica</w:t>
      </w:r>
      <w:r w:rsidR="00F6506E" w:rsidRPr="00B2243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povećanog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150E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upražnjena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50E11">
        <w:rPr>
          <w:rFonts w:ascii="Times New Roman" w:eastAsia="Times New Roman" w:hAnsi="Times New Roman" w:cs="Times New Roman"/>
          <w:sz w:val="24"/>
          <w:lang w:val="sr-Cyrl-RS"/>
        </w:rPr>
        <w:t xml:space="preserve">4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12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medicinske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farmaceutske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tehničare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7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150E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lekare</w:t>
      </w:r>
      <w:r w:rsidR="00150E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150E1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zamene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DZ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istom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osnovu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5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12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tehničara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DZ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Vladimirci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2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DZ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Loznica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>- 2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DZ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Krupanj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1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Mali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Zvornik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1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;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DZ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Ljubovija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stacionarom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1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DZ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Bogatić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1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Opštine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Bogatić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Ljubovija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stacionarom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Vladimirci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Koceljeva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Loznica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Krupanj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Mali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Zvornik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kadrovskom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planu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nemaju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nijedno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slobodno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srednji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kadar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medicinskog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osoblja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teritoriji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Mačvanskog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okruga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kadrovskom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planu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ukupno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124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upražnjena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medicinski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nemedicinski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kadar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51578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najveći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slobodnih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(93)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bolnica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DZ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7D22F1E3" w14:textId="4813CCF4" w:rsidR="00F6506E" w:rsidRDefault="007136D5" w:rsidP="00F6506E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Svetlana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Milijić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potvrdila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Opšta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bolnica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prema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kadrovskom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planu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mesta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još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4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lekara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12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medicinskih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tehničara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sugerisala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predstavnicima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ustanove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obrasce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ugovaranje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radnika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pošalju</w:t>
      </w:r>
      <w:r w:rsidR="00520A6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šabačkoj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filijali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RFZO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-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40A69676" w14:textId="077AE099" w:rsidR="00F6506E" w:rsidRDefault="007136D5" w:rsidP="00F6506E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Nikola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Radosavljević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ukazao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problem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slabog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odziva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vakcinaciju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manjim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sredinama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dodatni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angažman</w:t>
      </w:r>
      <w:r w:rsidR="00ED045F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Istakao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primarni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sekundarni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nivo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zaštite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dali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podjednak</w:t>
      </w:r>
      <w:r w:rsidR="009D1BC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doprinos</w:t>
      </w:r>
      <w:r w:rsidR="009C59E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borbi</w:t>
      </w:r>
      <w:r w:rsidR="009C59E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9C59E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Kovida</w:t>
      </w:r>
      <w:r w:rsidR="009C59E2">
        <w:rPr>
          <w:rFonts w:ascii="Times New Roman" w:eastAsia="Times New Roman" w:hAnsi="Times New Roman" w:cs="Times New Roman"/>
          <w:sz w:val="24"/>
          <w:lang w:val="sr-Cyrl-RS"/>
        </w:rPr>
        <w:t>-19</w:t>
      </w:r>
      <w:r w:rsidR="0036141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36141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6141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pohvalio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36141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podršku</w:t>
      </w:r>
      <w:r w:rsidR="0036141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lokalne</w:t>
      </w:r>
      <w:r w:rsidR="0036141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samouprave</w:t>
      </w:r>
      <w:r w:rsidR="0036141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Domu</w:t>
      </w:r>
      <w:r w:rsidR="0036141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361410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posredstvom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gradskog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projekta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51E71697" w14:textId="7A18C0B7" w:rsidR="00F6506E" w:rsidRDefault="007136D5" w:rsidP="00F6506E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lastRenderedPageBreak/>
        <w:t xml:space="preserve">        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Vikić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Gradskog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veća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zdravstvo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osvrnula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doprinos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Veterinarskog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specijalističkog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instituta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Šabac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tokom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korone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posebno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povodom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PCR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testiranja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kao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praćenja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efikasnosti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Iznela</w:t>
      </w:r>
      <w:r w:rsidR="00AD29D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D29D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D29D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veliki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deo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vakcinisane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populacije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solidan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titar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antitela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dok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kod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onih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preležali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kovid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taj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titar</w:t>
      </w:r>
      <w:r w:rsidR="00A8715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nešto</w:t>
      </w:r>
      <w:r w:rsidR="00EC55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niži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Određene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usmerene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različite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proteine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virusa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između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njih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razlika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tako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Fajzer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</w:t>
      </w:r>
      <w:r w:rsidR="003A28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daje</w:t>
      </w:r>
      <w:r w:rsidR="003A28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viši</w:t>
      </w:r>
      <w:r w:rsidR="003A28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titar</w:t>
      </w:r>
      <w:r w:rsidR="003A28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antitela</w:t>
      </w:r>
      <w:r w:rsidR="003A28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3A28F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Spajk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protein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ta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antitela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upravo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ona</w:t>
      </w:r>
      <w:r w:rsidR="00EC55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EC55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koja</w:t>
      </w:r>
      <w:r w:rsidR="00EC55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EC55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građani</w:t>
      </w:r>
      <w:r w:rsidR="00EC55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testiraju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dok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Sinofarm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vakcina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daje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antitela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četiri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komponente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virusa</w:t>
      </w:r>
      <w:r w:rsidR="00E7536E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Radi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edukacije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stanovništva</w:t>
      </w:r>
      <w:r w:rsidR="00EC552D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smatra</w:t>
      </w:r>
      <w:r w:rsidR="0079653C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EC55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važno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79653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napomenuti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postoje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ta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druga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antitela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ne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samo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Spajk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protein</w:t>
      </w:r>
      <w:r w:rsidR="006A41C7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108722D0" w14:textId="6C8E8466" w:rsidR="00F6506E" w:rsidRDefault="007136D5" w:rsidP="007136D5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Vladan</w:t>
      </w:r>
      <w:r w:rsidR="00F6506E" w:rsidRPr="003D6C9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bCs/>
          <w:sz w:val="24"/>
          <w:szCs w:val="24"/>
          <w:lang w:val="sr-Cyrl-RS"/>
        </w:rPr>
        <w:t>Krasavac</w:t>
      </w:r>
      <w:r w:rsidR="00F6506E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načelnik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Mačvanskog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F6506E" w:rsidRPr="003D6C9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uz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razumevanje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trenutne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situacije</w:t>
      </w:r>
      <w:r w:rsidR="00B712E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</w:t>
      </w:r>
      <w:r w:rsidR="00B712E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većeg</w:t>
      </w:r>
      <w:r w:rsidR="007846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obima</w:t>
      </w:r>
      <w:r w:rsidR="007846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posla</w:t>
      </w:r>
      <w:r w:rsidR="007846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7846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Ministarstvu</w:t>
      </w:r>
      <w:r w:rsidR="007846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neregulisanja</w:t>
      </w:r>
      <w:r w:rsidR="007846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 w:rsidR="00F650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direktora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domova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zdravlja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otežava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funkcionisanje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AC6D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službe</w:t>
      </w:r>
      <w:r w:rsidR="00AC6D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posebno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pri</w:t>
      </w:r>
      <w:r w:rsidR="00071A1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postupcima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nabavke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opreme</w:t>
      </w:r>
      <w:r w:rsidR="00AC6D73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te</w:t>
      </w:r>
      <w:r w:rsidR="00AC6D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apeluje</w:t>
      </w:r>
      <w:r w:rsidR="00AC6D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AC6D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AC6D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ubrza</w:t>
      </w:r>
      <w:r w:rsidR="002436E4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rešavanje</w:t>
      </w:r>
      <w:r w:rsidR="00AC6D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ovog</w:t>
      </w:r>
      <w:r w:rsidR="00AC6D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problema</w:t>
      </w:r>
      <w:r w:rsidR="002436E4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2B4F3020" w14:textId="032F9378" w:rsidR="00F6506E" w:rsidRDefault="007136D5" w:rsidP="007136D5">
      <w:pPr>
        <w:tabs>
          <w:tab w:val="left" w:pos="1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Ass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</w:t>
      </w:r>
      <w:r w:rsidR="0097480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</w:rPr>
        <w:t>sci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</w:rPr>
        <w:t>med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480F">
        <w:rPr>
          <w:rFonts w:ascii="Times New Roman" w:hAnsi="Times New Roman" w:cs="Times New Roman"/>
          <w:sz w:val="24"/>
          <w:szCs w:val="24"/>
        </w:rPr>
        <w:t>Darko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80F">
        <w:rPr>
          <w:rFonts w:ascii="Times New Roman" w:hAnsi="Times New Roman" w:cs="Times New Roman"/>
          <w:sz w:val="24"/>
          <w:szCs w:val="24"/>
        </w:rPr>
        <w:t>Laketić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="005B3A95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naveo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proces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prelaska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osnivačkih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prava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zdravstvenih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ustanova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</w:t>
      </w:r>
      <w:r w:rsidR="005B3A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lokalnih</w:t>
      </w:r>
      <w:r w:rsidR="005B3A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samouprava</w:t>
      </w:r>
      <w:r w:rsidR="005B3A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</w:t>
      </w:r>
      <w:r w:rsidR="005B3A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republički</w:t>
      </w:r>
      <w:r w:rsidR="005B3A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nivo</w:t>
      </w:r>
      <w:r w:rsidR="00BA04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zahteva</w:t>
      </w:r>
      <w:r w:rsidR="00BA04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usklađivanje</w:t>
      </w:r>
      <w:r w:rsidR="00BA04F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akata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nadležnom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ministarstvu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što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iziskuje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vreme</w:t>
      </w:r>
      <w:r w:rsidR="0012626F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ali</w:t>
      </w:r>
      <w:r w:rsidR="007846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4D3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će</w:t>
      </w:r>
      <w:r w:rsidR="004D3BB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sugerisati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se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ove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kadrovske</w:t>
      </w:r>
      <w:r w:rsidR="005B3A9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promene</w:t>
      </w:r>
      <w:r w:rsidR="00DC614B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ubuduće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rešavaju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promptno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14:paraId="6E2194EF" w14:textId="77777777" w:rsidR="00202528" w:rsidRDefault="00202528" w:rsidP="0012626F">
      <w:pPr>
        <w:tabs>
          <w:tab w:val="left" w:pos="10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11FB3B60" w14:textId="16A4B7A1" w:rsidR="00202528" w:rsidRPr="00202528" w:rsidRDefault="007136D5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ab/>
      </w:r>
    </w:p>
    <w:p w14:paraId="51DF7EBC" w14:textId="51F08C9D" w:rsidR="00F6506E" w:rsidRDefault="0097480F" w:rsidP="001262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Sednica</w:t>
      </w:r>
      <w:r w:rsidR="00F650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je</w:t>
      </w:r>
      <w:r w:rsidR="00F650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završena</w:t>
      </w:r>
      <w:r w:rsidR="00F650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F6506E">
        <w:rPr>
          <w:rFonts w:ascii="Times New Roman" w:eastAsia="Times New Roman" w:hAnsi="Times New Roman" w:cs="Times New Roman"/>
          <w:sz w:val="24"/>
        </w:rPr>
        <w:t xml:space="preserve"> 1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3</w:t>
      </w:r>
      <w:proofErr w:type="gramStart"/>
      <w:r w:rsidR="00F6506E">
        <w:rPr>
          <w:rFonts w:ascii="Times New Roman" w:eastAsia="Times New Roman" w:hAnsi="Times New Roman" w:cs="Times New Roman"/>
          <w:sz w:val="24"/>
        </w:rPr>
        <w:t>,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 w:rsidR="00F650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  <w:r w:rsidR="00F6506E">
        <w:rPr>
          <w:rFonts w:ascii="Times New Roman" w:eastAsia="Times New Roman" w:hAnsi="Times New Roman" w:cs="Times New Roman"/>
          <w:sz w:val="24"/>
        </w:rPr>
        <w:t>.</w:t>
      </w:r>
    </w:p>
    <w:p w14:paraId="060DE0AC" w14:textId="77777777" w:rsidR="00F6506E" w:rsidRDefault="00F6506E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5D70C8F3" w14:textId="77777777" w:rsidR="00F6506E" w:rsidRDefault="00F6506E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1E3524AF" w14:textId="77777777" w:rsidR="00202528" w:rsidRDefault="00202528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77CD1713" w14:textId="77777777" w:rsidR="00202528" w:rsidRDefault="00202528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4ADA0165" w14:textId="77777777" w:rsidR="00F6506E" w:rsidRDefault="00F6506E" w:rsidP="00F6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287467D8" w14:textId="3D1067BA" w:rsidR="00F6506E" w:rsidRDefault="00F6506E" w:rsidP="00F6506E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97480F">
        <w:rPr>
          <w:rFonts w:ascii="Times New Roman" w:eastAsia="Times New Roman" w:hAnsi="Times New Roman" w:cs="Times New Roman"/>
          <w:sz w:val="24"/>
        </w:rPr>
        <w:t>SEKRETA</w:t>
      </w:r>
      <w:r w:rsidR="0097480F">
        <w:rPr>
          <w:rFonts w:ascii="Times New Roman" w:eastAsia="Times New Roman" w:hAnsi="Times New Roman" w:cs="Times New Roman"/>
          <w:sz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                </w:t>
      </w:r>
      <w:r w:rsidR="0097480F">
        <w:rPr>
          <w:rFonts w:ascii="Times New Roman" w:eastAsia="Times New Roman" w:hAnsi="Times New Roman" w:cs="Times New Roman"/>
          <w:sz w:val="24"/>
        </w:rPr>
        <w:t>PREDSEDNIK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C08F61" w14:textId="77777777" w:rsidR="00F6506E" w:rsidRDefault="00F6506E" w:rsidP="00F6506E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4941C6" w14:textId="258B5281" w:rsidR="00F6506E" w:rsidRDefault="0097480F" w:rsidP="00F6506E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Božana</w:t>
      </w:r>
      <w:r w:rsidR="00F6506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Vojinović</w:t>
      </w:r>
      <w:r w:rsidR="00F6506E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</w:t>
      </w:r>
      <w:r w:rsidR="009275F2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val="sr-Cyrl-RS"/>
        </w:rPr>
        <w:t>Ass</w:t>
      </w:r>
      <w:r w:rsidR="00F6506E">
        <w:rPr>
          <w:rFonts w:ascii="Times New Roman" w:eastAsia="Times New Roman" w:hAnsi="Times New Roman" w:cs="Times New Roman"/>
          <w:sz w:val="24"/>
          <w:lang w:val="sr-Cyrl-RS"/>
        </w:rPr>
        <w:t>.</w:t>
      </w:r>
      <w:proofErr w:type="gramEnd"/>
      <w:r w:rsidR="00F6506E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</w:t>
      </w:r>
      <w:r>
        <w:rPr>
          <w:rFonts w:ascii="Times New Roman" w:hAnsi="Times New Roman" w:cs="Times New Roman"/>
          <w:sz w:val="24"/>
          <w:szCs w:val="24"/>
        </w:rPr>
        <w:t>r</w:t>
      </w:r>
      <w:r w:rsidR="00F6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</w:t>
      </w:r>
      <w:r w:rsidR="00F6506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med</w:t>
      </w:r>
      <w:proofErr w:type="gramEnd"/>
      <w:r w:rsidR="00F65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Darko</w:t>
      </w:r>
      <w:r w:rsidR="00F6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Laketić</w:t>
      </w:r>
    </w:p>
    <w:p w14:paraId="648AFB34" w14:textId="16D673A0" w:rsidR="00734567" w:rsidRDefault="00734567" w:rsidP="00F6506E">
      <w:pPr>
        <w:tabs>
          <w:tab w:val="left" w:pos="1200"/>
        </w:tabs>
        <w:rPr>
          <w:bCs/>
          <w:lang w:val="sr-Cyrl-RS"/>
        </w:rPr>
      </w:pPr>
    </w:p>
    <w:p w14:paraId="15A2E210" w14:textId="77777777" w:rsidR="00734567" w:rsidRDefault="00734567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C74FD7" w14:textId="77777777" w:rsidR="00734567" w:rsidRDefault="00734567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CA25B59" w14:textId="35877112" w:rsidR="00916455" w:rsidRDefault="00EC3B6B" w:rsidP="00734567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916455" w:rsidSect="00AD5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52BBC2" w14:textId="77777777" w:rsidR="0019004A" w:rsidRDefault="0019004A" w:rsidP="00AD5092">
      <w:pPr>
        <w:spacing w:after="0" w:line="240" w:lineRule="auto"/>
      </w:pPr>
      <w:r>
        <w:separator/>
      </w:r>
    </w:p>
  </w:endnote>
  <w:endnote w:type="continuationSeparator" w:id="0">
    <w:p w14:paraId="047962F0" w14:textId="77777777" w:rsidR="0019004A" w:rsidRDefault="0019004A" w:rsidP="00AD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BED56" w14:textId="77777777" w:rsidR="00F50A46" w:rsidRDefault="00F50A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34FAF" w14:textId="77777777" w:rsidR="00F50A46" w:rsidRDefault="00F50A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E4189" w14:textId="77777777" w:rsidR="00F50A46" w:rsidRDefault="00F50A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F2D66" w14:textId="77777777" w:rsidR="0019004A" w:rsidRDefault="0019004A" w:rsidP="00AD5092">
      <w:pPr>
        <w:spacing w:after="0" w:line="240" w:lineRule="auto"/>
      </w:pPr>
      <w:r>
        <w:separator/>
      </w:r>
    </w:p>
  </w:footnote>
  <w:footnote w:type="continuationSeparator" w:id="0">
    <w:p w14:paraId="71972090" w14:textId="77777777" w:rsidR="0019004A" w:rsidRDefault="0019004A" w:rsidP="00AD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F2CC0" w14:textId="77777777" w:rsidR="00F50A46" w:rsidRDefault="00F50A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187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2A9BC" w14:textId="77777777" w:rsidR="00F50A46" w:rsidRDefault="00F50A4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80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1264D50" w14:textId="77777777" w:rsidR="00F50A46" w:rsidRDefault="00F50A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CE8A6" w14:textId="77777777" w:rsidR="00F50A46" w:rsidRDefault="00F50A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8C3"/>
    <w:multiLevelType w:val="multilevel"/>
    <w:tmpl w:val="C738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771B0"/>
    <w:multiLevelType w:val="hybridMultilevel"/>
    <w:tmpl w:val="40542B82"/>
    <w:lvl w:ilvl="0" w:tplc="994EB5C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B806228"/>
    <w:multiLevelType w:val="multilevel"/>
    <w:tmpl w:val="EB74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768A3"/>
    <w:multiLevelType w:val="multilevel"/>
    <w:tmpl w:val="F30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9D70D0"/>
    <w:multiLevelType w:val="hybridMultilevel"/>
    <w:tmpl w:val="9FB8EF3C"/>
    <w:lvl w:ilvl="0" w:tplc="0E4E0516">
      <w:start w:val="1"/>
      <w:numFmt w:val="decimal"/>
      <w:lvlText w:val="%1."/>
      <w:lvlJc w:val="left"/>
      <w:pPr>
        <w:ind w:left="720" w:hanging="360"/>
      </w:pPr>
    </w:lvl>
    <w:lvl w:ilvl="1" w:tplc="76FABB28">
      <w:start w:val="1"/>
      <w:numFmt w:val="lowerLetter"/>
      <w:lvlText w:val="%2."/>
      <w:lvlJc w:val="left"/>
      <w:pPr>
        <w:ind w:left="1440" w:hanging="360"/>
      </w:pPr>
    </w:lvl>
    <w:lvl w:ilvl="2" w:tplc="7C565824">
      <w:start w:val="1"/>
      <w:numFmt w:val="lowerRoman"/>
      <w:lvlText w:val="%3."/>
      <w:lvlJc w:val="right"/>
      <w:pPr>
        <w:ind w:left="2160" w:hanging="180"/>
      </w:pPr>
    </w:lvl>
    <w:lvl w:ilvl="3" w:tplc="E15E80B8">
      <w:start w:val="1"/>
      <w:numFmt w:val="decimal"/>
      <w:lvlText w:val="%4."/>
      <w:lvlJc w:val="left"/>
      <w:pPr>
        <w:ind w:left="2880" w:hanging="360"/>
      </w:pPr>
    </w:lvl>
    <w:lvl w:ilvl="4" w:tplc="B56EC984">
      <w:start w:val="1"/>
      <w:numFmt w:val="lowerLetter"/>
      <w:lvlText w:val="%5."/>
      <w:lvlJc w:val="left"/>
      <w:pPr>
        <w:ind w:left="3600" w:hanging="360"/>
      </w:pPr>
    </w:lvl>
    <w:lvl w:ilvl="5" w:tplc="75E66B46">
      <w:start w:val="1"/>
      <w:numFmt w:val="lowerRoman"/>
      <w:lvlText w:val="%6."/>
      <w:lvlJc w:val="right"/>
      <w:pPr>
        <w:ind w:left="4320" w:hanging="180"/>
      </w:pPr>
    </w:lvl>
    <w:lvl w:ilvl="6" w:tplc="D51E887A">
      <w:start w:val="1"/>
      <w:numFmt w:val="decimal"/>
      <w:lvlText w:val="%7."/>
      <w:lvlJc w:val="left"/>
      <w:pPr>
        <w:ind w:left="5040" w:hanging="360"/>
      </w:pPr>
    </w:lvl>
    <w:lvl w:ilvl="7" w:tplc="29E6A2CE">
      <w:start w:val="1"/>
      <w:numFmt w:val="lowerLetter"/>
      <w:lvlText w:val="%8."/>
      <w:lvlJc w:val="left"/>
      <w:pPr>
        <w:ind w:left="5760" w:hanging="360"/>
      </w:pPr>
    </w:lvl>
    <w:lvl w:ilvl="8" w:tplc="41A266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34"/>
    <w:rsid w:val="00005F15"/>
    <w:rsid w:val="00007CCB"/>
    <w:rsid w:val="0001199C"/>
    <w:rsid w:val="00013A9D"/>
    <w:rsid w:val="00014E54"/>
    <w:rsid w:val="00014F08"/>
    <w:rsid w:val="00017340"/>
    <w:rsid w:val="0002406D"/>
    <w:rsid w:val="0002525A"/>
    <w:rsid w:val="0002533D"/>
    <w:rsid w:val="0002594C"/>
    <w:rsid w:val="00027D8D"/>
    <w:rsid w:val="000307E3"/>
    <w:rsid w:val="00031962"/>
    <w:rsid w:val="00032EB7"/>
    <w:rsid w:val="000338FD"/>
    <w:rsid w:val="0003398D"/>
    <w:rsid w:val="00034F09"/>
    <w:rsid w:val="000357E1"/>
    <w:rsid w:val="00036A72"/>
    <w:rsid w:val="00041A72"/>
    <w:rsid w:val="00043A8F"/>
    <w:rsid w:val="00043C4B"/>
    <w:rsid w:val="00045BAA"/>
    <w:rsid w:val="000531E8"/>
    <w:rsid w:val="00057271"/>
    <w:rsid w:val="00057E68"/>
    <w:rsid w:val="00065738"/>
    <w:rsid w:val="0006606C"/>
    <w:rsid w:val="00066FAF"/>
    <w:rsid w:val="00067440"/>
    <w:rsid w:val="00071A1D"/>
    <w:rsid w:val="00072EA5"/>
    <w:rsid w:val="00073FF9"/>
    <w:rsid w:val="000749D9"/>
    <w:rsid w:val="00074EEE"/>
    <w:rsid w:val="00076015"/>
    <w:rsid w:val="00077019"/>
    <w:rsid w:val="00077412"/>
    <w:rsid w:val="0008004C"/>
    <w:rsid w:val="000812CD"/>
    <w:rsid w:val="000834BC"/>
    <w:rsid w:val="0008388C"/>
    <w:rsid w:val="00090E3C"/>
    <w:rsid w:val="0009336C"/>
    <w:rsid w:val="00093D1F"/>
    <w:rsid w:val="00094173"/>
    <w:rsid w:val="000A02D9"/>
    <w:rsid w:val="000A4379"/>
    <w:rsid w:val="000A48AB"/>
    <w:rsid w:val="000A4EE0"/>
    <w:rsid w:val="000A6343"/>
    <w:rsid w:val="000B2378"/>
    <w:rsid w:val="000B4DC9"/>
    <w:rsid w:val="000B5164"/>
    <w:rsid w:val="000B5B36"/>
    <w:rsid w:val="000C0E2E"/>
    <w:rsid w:val="000C71DE"/>
    <w:rsid w:val="000D2066"/>
    <w:rsid w:val="000E04E1"/>
    <w:rsid w:val="000E2E60"/>
    <w:rsid w:val="000F1852"/>
    <w:rsid w:val="000F4E2A"/>
    <w:rsid w:val="000F6AF6"/>
    <w:rsid w:val="000F6D18"/>
    <w:rsid w:val="00101AE3"/>
    <w:rsid w:val="00101DBF"/>
    <w:rsid w:val="0010205F"/>
    <w:rsid w:val="0010692D"/>
    <w:rsid w:val="001120D0"/>
    <w:rsid w:val="001132CD"/>
    <w:rsid w:val="00113447"/>
    <w:rsid w:val="0011359E"/>
    <w:rsid w:val="001135AB"/>
    <w:rsid w:val="00116321"/>
    <w:rsid w:val="001174F0"/>
    <w:rsid w:val="00120127"/>
    <w:rsid w:val="001205D2"/>
    <w:rsid w:val="00120E9B"/>
    <w:rsid w:val="00121750"/>
    <w:rsid w:val="0012216C"/>
    <w:rsid w:val="0012256B"/>
    <w:rsid w:val="00122787"/>
    <w:rsid w:val="00122E36"/>
    <w:rsid w:val="001237A1"/>
    <w:rsid w:val="00123D17"/>
    <w:rsid w:val="00123F97"/>
    <w:rsid w:val="00124928"/>
    <w:rsid w:val="00125D87"/>
    <w:rsid w:val="0012605E"/>
    <w:rsid w:val="0012626F"/>
    <w:rsid w:val="0013018D"/>
    <w:rsid w:val="0013036D"/>
    <w:rsid w:val="001308B5"/>
    <w:rsid w:val="00132188"/>
    <w:rsid w:val="001330CA"/>
    <w:rsid w:val="0013565B"/>
    <w:rsid w:val="001373D3"/>
    <w:rsid w:val="00142DBC"/>
    <w:rsid w:val="00144211"/>
    <w:rsid w:val="00145A6C"/>
    <w:rsid w:val="00150E11"/>
    <w:rsid w:val="00152FFE"/>
    <w:rsid w:val="001542A4"/>
    <w:rsid w:val="0015500A"/>
    <w:rsid w:val="00156F06"/>
    <w:rsid w:val="00162058"/>
    <w:rsid w:val="001666D6"/>
    <w:rsid w:val="00166EEE"/>
    <w:rsid w:val="00170FA3"/>
    <w:rsid w:val="00171404"/>
    <w:rsid w:val="00174EF6"/>
    <w:rsid w:val="00181AF8"/>
    <w:rsid w:val="001870F4"/>
    <w:rsid w:val="00187949"/>
    <w:rsid w:val="0019004A"/>
    <w:rsid w:val="00191AA2"/>
    <w:rsid w:val="0019488A"/>
    <w:rsid w:val="00195D6D"/>
    <w:rsid w:val="00197D21"/>
    <w:rsid w:val="00197FAA"/>
    <w:rsid w:val="001A06E1"/>
    <w:rsid w:val="001A263A"/>
    <w:rsid w:val="001A2781"/>
    <w:rsid w:val="001A2EE1"/>
    <w:rsid w:val="001A369E"/>
    <w:rsid w:val="001A48EE"/>
    <w:rsid w:val="001A540F"/>
    <w:rsid w:val="001A7F9C"/>
    <w:rsid w:val="001B20D8"/>
    <w:rsid w:val="001B3BB7"/>
    <w:rsid w:val="001B3C8A"/>
    <w:rsid w:val="001B56F4"/>
    <w:rsid w:val="001B7BD2"/>
    <w:rsid w:val="001C14B3"/>
    <w:rsid w:val="001C5583"/>
    <w:rsid w:val="001D004D"/>
    <w:rsid w:val="001D02F9"/>
    <w:rsid w:val="001D1EBC"/>
    <w:rsid w:val="001D2BF9"/>
    <w:rsid w:val="001D6CAB"/>
    <w:rsid w:val="001D7E8D"/>
    <w:rsid w:val="001E0A4B"/>
    <w:rsid w:val="001E2789"/>
    <w:rsid w:val="001F07E3"/>
    <w:rsid w:val="001F13BD"/>
    <w:rsid w:val="001F2B78"/>
    <w:rsid w:val="00201677"/>
    <w:rsid w:val="0020177E"/>
    <w:rsid w:val="00201EA0"/>
    <w:rsid w:val="00202528"/>
    <w:rsid w:val="0020296F"/>
    <w:rsid w:val="00202C7F"/>
    <w:rsid w:val="00206FA8"/>
    <w:rsid w:val="002073DA"/>
    <w:rsid w:val="002144AA"/>
    <w:rsid w:val="002150BF"/>
    <w:rsid w:val="0022410F"/>
    <w:rsid w:val="00224C44"/>
    <w:rsid w:val="00225193"/>
    <w:rsid w:val="00225EFF"/>
    <w:rsid w:val="00226FD3"/>
    <w:rsid w:val="00230E6A"/>
    <w:rsid w:val="0023250C"/>
    <w:rsid w:val="00233BA5"/>
    <w:rsid w:val="00236A0E"/>
    <w:rsid w:val="00241969"/>
    <w:rsid w:val="00242031"/>
    <w:rsid w:val="002436E4"/>
    <w:rsid w:val="00244C4F"/>
    <w:rsid w:val="002455EC"/>
    <w:rsid w:val="00247456"/>
    <w:rsid w:val="002528F4"/>
    <w:rsid w:val="0025361C"/>
    <w:rsid w:val="00255A07"/>
    <w:rsid w:val="00255FA6"/>
    <w:rsid w:val="002577FB"/>
    <w:rsid w:val="00260BDC"/>
    <w:rsid w:val="0026122E"/>
    <w:rsid w:val="002646B4"/>
    <w:rsid w:val="002676A4"/>
    <w:rsid w:val="00270394"/>
    <w:rsid w:val="0027084E"/>
    <w:rsid w:val="00271DA0"/>
    <w:rsid w:val="00273434"/>
    <w:rsid w:val="002737E6"/>
    <w:rsid w:val="00273807"/>
    <w:rsid w:val="00274A50"/>
    <w:rsid w:val="00275B39"/>
    <w:rsid w:val="00277178"/>
    <w:rsid w:val="0028232D"/>
    <w:rsid w:val="002843F1"/>
    <w:rsid w:val="002879FC"/>
    <w:rsid w:val="00290A46"/>
    <w:rsid w:val="00292FD7"/>
    <w:rsid w:val="00293148"/>
    <w:rsid w:val="00293530"/>
    <w:rsid w:val="00294B0A"/>
    <w:rsid w:val="0029603F"/>
    <w:rsid w:val="002970C7"/>
    <w:rsid w:val="002A1F2C"/>
    <w:rsid w:val="002A2B5B"/>
    <w:rsid w:val="002A2BEF"/>
    <w:rsid w:val="002A61AA"/>
    <w:rsid w:val="002B1556"/>
    <w:rsid w:val="002B1D19"/>
    <w:rsid w:val="002B726D"/>
    <w:rsid w:val="002C1525"/>
    <w:rsid w:val="002C3947"/>
    <w:rsid w:val="002C6315"/>
    <w:rsid w:val="002C78D3"/>
    <w:rsid w:val="002D40C2"/>
    <w:rsid w:val="002D4223"/>
    <w:rsid w:val="002D7C08"/>
    <w:rsid w:val="002E0913"/>
    <w:rsid w:val="002E2F56"/>
    <w:rsid w:val="002E37E9"/>
    <w:rsid w:val="002E4BEB"/>
    <w:rsid w:val="002E6EE4"/>
    <w:rsid w:val="002E7F06"/>
    <w:rsid w:val="002F0196"/>
    <w:rsid w:val="002F25CF"/>
    <w:rsid w:val="002F32CB"/>
    <w:rsid w:val="002F4FC1"/>
    <w:rsid w:val="002F52C9"/>
    <w:rsid w:val="002F5D84"/>
    <w:rsid w:val="002F5E3B"/>
    <w:rsid w:val="002F6183"/>
    <w:rsid w:val="00301F2D"/>
    <w:rsid w:val="00304BE6"/>
    <w:rsid w:val="00306762"/>
    <w:rsid w:val="003107ED"/>
    <w:rsid w:val="003133C8"/>
    <w:rsid w:val="00315E9B"/>
    <w:rsid w:val="00316D8F"/>
    <w:rsid w:val="003174BE"/>
    <w:rsid w:val="00322991"/>
    <w:rsid w:val="0032695E"/>
    <w:rsid w:val="003300B9"/>
    <w:rsid w:val="00331C36"/>
    <w:rsid w:val="00336C12"/>
    <w:rsid w:val="003404CE"/>
    <w:rsid w:val="003406AF"/>
    <w:rsid w:val="003414E1"/>
    <w:rsid w:val="00341771"/>
    <w:rsid w:val="003475E8"/>
    <w:rsid w:val="00351509"/>
    <w:rsid w:val="003517F2"/>
    <w:rsid w:val="00351C7B"/>
    <w:rsid w:val="003522BB"/>
    <w:rsid w:val="0035341E"/>
    <w:rsid w:val="00354210"/>
    <w:rsid w:val="0035525C"/>
    <w:rsid w:val="00355427"/>
    <w:rsid w:val="00356814"/>
    <w:rsid w:val="00360368"/>
    <w:rsid w:val="003604CD"/>
    <w:rsid w:val="00361410"/>
    <w:rsid w:val="0036228B"/>
    <w:rsid w:val="00362CE6"/>
    <w:rsid w:val="00363EC4"/>
    <w:rsid w:val="003646F7"/>
    <w:rsid w:val="0036683B"/>
    <w:rsid w:val="00367F35"/>
    <w:rsid w:val="00371EFC"/>
    <w:rsid w:val="00375352"/>
    <w:rsid w:val="003837C3"/>
    <w:rsid w:val="00386632"/>
    <w:rsid w:val="003927D0"/>
    <w:rsid w:val="00392E50"/>
    <w:rsid w:val="00394793"/>
    <w:rsid w:val="00397FA6"/>
    <w:rsid w:val="003A21B3"/>
    <w:rsid w:val="003A28F7"/>
    <w:rsid w:val="003A29F2"/>
    <w:rsid w:val="003A3B6E"/>
    <w:rsid w:val="003A7974"/>
    <w:rsid w:val="003A7FEC"/>
    <w:rsid w:val="003B0CEC"/>
    <w:rsid w:val="003B158F"/>
    <w:rsid w:val="003B2A59"/>
    <w:rsid w:val="003B3B71"/>
    <w:rsid w:val="003C3AEC"/>
    <w:rsid w:val="003C4388"/>
    <w:rsid w:val="003C4EAD"/>
    <w:rsid w:val="003C636D"/>
    <w:rsid w:val="003D3D13"/>
    <w:rsid w:val="003D3E29"/>
    <w:rsid w:val="003D58B4"/>
    <w:rsid w:val="003D5E6B"/>
    <w:rsid w:val="003D6C91"/>
    <w:rsid w:val="003D7097"/>
    <w:rsid w:val="003E3911"/>
    <w:rsid w:val="003E3B77"/>
    <w:rsid w:val="003E6202"/>
    <w:rsid w:val="003E6E20"/>
    <w:rsid w:val="003E7A74"/>
    <w:rsid w:val="003E7B1C"/>
    <w:rsid w:val="003F10D5"/>
    <w:rsid w:val="003F2A7D"/>
    <w:rsid w:val="003F3407"/>
    <w:rsid w:val="004026D9"/>
    <w:rsid w:val="004031AF"/>
    <w:rsid w:val="00404BFE"/>
    <w:rsid w:val="00407D53"/>
    <w:rsid w:val="00407D75"/>
    <w:rsid w:val="00410781"/>
    <w:rsid w:val="004121F0"/>
    <w:rsid w:val="00413FA8"/>
    <w:rsid w:val="00414302"/>
    <w:rsid w:val="004150ED"/>
    <w:rsid w:val="0041527D"/>
    <w:rsid w:val="004160A8"/>
    <w:rsid w:val="0042021C"/>
    <w:rsid w:val="00420751"/>
    <w:rsid w:val="00420B52"/>
    <w:rsid w:val="00422945"/>
    <w:rsid w:val="0042317C"/>
    <w:rsid w:val="0042443A"/>
    <w:rsid w:val="00424E6F"/>
    <w:rsid w:val="00427B56"/>
    <w:rsid w:val="0043154F"/>
    <w:rsid w:val="00440027"/>
    <w:rsid w:val="004430A5"/>
    <w:rsid w:val="004432B2"/>
    <w:rsid w:val="0044379C"/>
    <w:rsid w:val="00447F28"/>
    <w:rsid w:val="00460C54"/>
    <w:rsid w:val="0046438C"/>
    <w:rsid w:val="00465C92"/>
    <w:rsid w:val="00467C60"/>
    <w:rsid w:val="00470427"/>
    <w:rsid w:val="00471F91"/>
    <w:rsid w:val="00476CE9"/>
    <w:rsid w:val="004772D3"/>
    <w:rsid w:val="0048188F"/>
    <w:rsid w:val="00484475"/>
    <w:rsid w:val="0048648C"/>
    <w:rsid w:val="00490156"/>
    <w:rsid w:val="004931CF"/>
    <w:rsid w:val="00494AA0"/>
    <w:rsid w:val="00495582"/>
    <w:rsid w:val="00495672"/>
    <w:rsid w:val="004A0292"/>
    <w:rsid w:val="004A080F"/>
    <w:rsid w:val="004A13A3"/>
    <w:rsid w:val="004A2CF4"/>
    <w:rsid w:val="004B4559"/>
    <w:rsid w:val="004B50C9"/>
    <w:rsid w:val="004B6302"/>
    <w:rsid w:val="004C2E2F"/>
    <w:rsid w:val="004C33D2"/>
    <w:rsid w:val="004C413A"/>
    <w:rsid w:val="004C6DD4"/>
    <w:rsid w:val="004D35CB"/>
    <w:rsid w:val="004D3BB3"/>
    <w:rsid w:val="004D4755"/>
    <w:rsid w:val="004D4E73"/>
    <w:rsid w:val="004D71D2"/>
    <w:rsid w:val="004E06A1"/>
    <w:rsid w:val="004E1C6D"/>
    <w:rsid w:val="004E1D34"/>
    <w:rsid w:val="004E3A96"/>
    <w:rsid w:val="004E44FA"/>
    <w:rsid w:val="004E524E"/>
    <w:rsid w:val="004E5916"/>
    <w:rsid w:val="004E7C1D"/>
    <w:rsid w:val="004F2876"/>
    <w:rsid w:val="004F2D0C"/>
    <w:rsid w:val="004F690C"/>
    <w:rsid w:val="004F6CA3"/>
    <w:rsid w:val="004F789D"/>
    <w:rsid w:val="0050128C"/>
    <w:rsid w:val="00501715"/>
    <w:rsid w:val="005039CC"/>
    <w:rsid w:val="005061A4"/>
    <w:rsid w:val="00506937"/>
    <w:rsid w:val="005078A3"/>
    <w:rsid w:val="005078FC"/>
    <w:rsid w:val="005111C3"/>
    <w:rsid w:val="00511ED2"/>
    <w:rsid w:val="005129DB"/>
    <w:rsid w:val="00515788"/>
    <w:rsid w:val="00515FD4"/>
    <w:rsid w:val="00517022"/>
    <w:rsid w:val="00517D79"/>
    <w:rsid w:val="0052092B"/>
    <w:rsid w:val="00520A61"/>
    <w:rsid w:val="00521EF5"/>
    <w:rsid w:val="005242D5"/>
    <w:rsid w:val="00526685"/>
    <w:rsid w:val="00527E3B"/>
    <w:rsid w:val="00530477"/>
    <w:rsid w:val="005305F0"/>
    <w:rsid w:val="0053085E"/>
    <w:rsid w:val="00530886"/>
    <w:rsid w:val="00531F4D"/>
    <w:rsid w:val="00535A10"/>
    <w:rsid w:val="00536387"/>
    <w:rsid w:val="00537847"/>
    <w:rsid w:val="00537EF7"/>
    <w:rsid w:val="005449E6"/>
    <w:rsid w:val="00546719"/>
    <w:rsid w:val="005523FA"/>
    <w:rsid w:val="00553EF1"/>
    <w:rsid w:val="0055606E"/>
    <w:rsid w:val="0055682C"/>
    <w:rsid w:val="00563102"/>
    <w:rsid w:val="0056389F"/>
    <w:rsid w:val="0056440F"/>
    <w:rsid w:val="00564F56"/>
    <w:rsid w:val="00565344"/>
    <w:rsid w:val="00565B82"/>
    <w:rsid w:val="00565FAE"/>
    <w:rsid w:val="00566191"/>
    <w:rsid w:val="0056756D"/>
    <w:rsid w:val="00571565"/>
    <w:rsid w:val="00571DEF"/>
    <w:rsid w:val="00572582"/>
    <w:rsid w:val="00572BE4"/>
    <w:rsid w:val="00574450"/>
    <w:rsid w:val="00574B9C"/>
    <w:rsid w:val="00577CDE"/>
    <w:rsid w:val="00577ED8"/>
    <w:rsid w:val="005809ED"/>
    <w:rsid w:val="00583121"/>
    <w:rsid w:val="00583A3D"/>
    <w:rsid w:val="00584C4B"/>
    <w:rsid w:val="00586806"/>
    <w:rsid w:val="005869F7"/>
    <w:rsid w:val="00586DA7"/>
    <w:rsid w:val="0059080C"/>
    <w:rsid w:val="00590A8A"/>
    <w:rsid w:val="005932CE"/>
    <w:rsid w:val="00594CDC"/>
    <w:rsid w:val="005A11A7"/>
    <w:rsid w:val="005A200A"/>
    <w:rsid w:val="005A3D31"/>
    <w:rsid w:val="005A51C8"/>
    <w:rsid w:val="005A56A6"/>
    <w:rsid w:val="005A5E86"/>
    <w:rsid w:val="005A610B"/>
    <w:rsid w:val="005A61F5"/>
    <w:rsid w:val="005B0E5E"/>
    <w:rsid w:val="005B33EB"/>
    <w:rsid w:val="005B3A95"/>
    <w:rsid w:val="005C0DFD"/>
    <w:rsid w:val="005C2640"/>
    <w:rsid w:val="005C3738"/>
    <w:rsid w:val="005C3790"/>
    <w:rsid w:val="005C3886"/>
    <w:rsid w:val="005C5BD3"/>
    <w:rsid w:val="005D0E05"/>
    <w:rsid w:val="005D29FD"/>
    <w:rsid w:val="005D5C67"/>
    <w:rsid w:val="005E2778"/>
    <w:rsid w:val="005E2852"/>
    <w:rsid w:val="005E332A"/>
    <w:rsid w:val="005E764D"/>
    <w:rsid w:val="005E7B2A"/>
    <w:rsid w:val="005F4796"/>
    <w:rsid w:val="005F7E2E"/>
    <w:rsid w:val="00600BFF"/>
    <w:rsid w:val="00602316"/>
    <w:rsid w:val="0061109E"/>
    <w:rsid w:val="00612D10"/>
    <w:rsid w:val="006148D1"/>
    <w:rsid w:val="00617C74"/>
    <w:rsid w:val="00620427"/>
    <w:rsid w:val="00620AC0"/>
    <w:rsid w:val="0062184D"/>
    <w:rsid w:val="00622963"/>
    <w:rsid w:val="00623C7F"/>
    <w:rsid w:val="00624924"/>
    <w:rsid w:val="00626950"/>
    <w:rsid w:val="00627B2E"/>
    <w:rsid w:val="006317A1"/>
    <w:rsid w:val="00631F53"/>
    <w:rsid w:val="006377BC"/>
    <w:rsid w:val="00641677"/>
    <w:rsid w:val="0064341D"/>
    <w:rsid w:val="00643961"/>
    <w:rsid w:val="00644233"/>
    <w:rsid w:val="00645FE0"/>
    <w:rsid w:val="00647005"/>
    <w:rsid w:val="00651F4C"/>
    <w:rsid w:val="00652B26"/>
    <w:rsid w:val="006538BF"/>
    <w:rsid w:val="006556F8"/>
    <w:rsid w:val="00656359"/>
    <w:rsid w:val="00656DE0"/>
    <w:rsid w:val="00660075"/>
    <w:rsid w:val="00663159"/>
    <w:rsid w:val="00665362"/>
    <w:rsid w:val="006672CA"/>
    <w:rsid w:val="006700D3"/>
    <w:rsid w:val="00672462"/>
    <w:rsid w:val="00674380"/>
    <w:rsid w:val="006757C7"/>
    <w:rsid w:val="00676109"/>
    <w:rsid w:val="00676DB6"/>
    <w:rsid w:val="00683E36"/>
    <w:rsid w:val="00685C78"/>
    <w:rsid w:val="00690093"/>
    <w:rsid w:val="00693DF0"/>
    <w:rsid w:val="00697E68"/>
    <w:rsid w:val="006A295F"/>
    <w:rsid w:val="006A3151"/>
    <w:rsid w:val="006A3BFA"/>
    <w:rsid w:val="006A41C7"/>
    <w:rsid w:val="006A6BF6"/>
    <w:rsid w:val="006B0F2D"/>
    <w:rsid w:val="006B3326"/>
    <w:rsid w:val="006B3409"/>
    <w:rsid w:val="006B3561"/>
    <w:rsid w:val="006B4F74"/>
    <w:rsid w:val="006C653C"/>
    <w:rsid w:val="006C692E"/>
    <w:rsid w:val="006C7AAF"/>
    <w:rsid w:val="006D18D7"/>
    <w:rsid w:val="006D5A15"/>
    <w:rsid w:val="006D6242"/>
    <w:rsid w:val="006D742C"/>
    <w:rsid w:val="006E06C0"/>
    <w:rsid w:val="006E185B"/>
    <w:rsid w:val="006E3700"/>
    <w:rsid w:val="006E589C"/>
    <w:rsid w:val="006E68C3"/>
    <w:rsid w:val="006F1A8F"/>
    <w:rsid w:val="006F3DD9"/>
    <w:rsid w:val="006F5FE8"/>
    <w:rsid w:val="0070018B"/>
    <w:rsid w:val="007044E7"/>
    <w:rsid w:val="00705F88"/>
    <w:rsid w:val="00706F81"/>
    <w:rsid w:val="007100D3"/>
    <w:rsid w:val="00711957"/>
    <w:rsid w:val="0071306E"/>
    <w:rsid w:val="007136D5"/>
    <w:rsid w:val="0071381C"/>
    <w:rsid w:val="007178F5"/>
    <w:rsid w:val="00717E39"/>
    <w:rsid w:val="00720648"/>
    <w:rsid w:val="00721742"/>
    <w:rsid w:val="00722710"/>
    <w:rsid w:val="00724FB3"/>
    <w:rsid w:val="007257D6"/>
    <w:rsid w:val="0072598D"/>
    <w:rsid w:val="00725A7D"/>
    <w:rsid w:val="0073151F"/>
    <w:rsid w:val="0073202C"/>
    <w:rsid w:val="00733255"/>
    <w:rsid w:val="007336CD"/>
    <w:rsid w:val="00734567"/>
    <w:rsid w:val="00740736"/>
    <w:rsid w:val="0074216C"/>
    <w:rsid w:val="00743B78"/>
    <w:rsid w:val="00745289"/>
    <w:rsid w:val="007455D5"/>
    <w:rsid w:val="00746CB9"/>
    <w:rsid w:val="00747D2C"/>
    <w:rsid w:val="00751A42"/>
    <w:rsid w:val="007521C1"/>
    <w:rsid w:val="00754BB1"/>
    <w:rsid w:val="0075711C"/>
    <w:rsid w:val="0076069A"/>
    <w:rsid w:val="007608B9"/>
    <w:rsid w:val="00761C56"/>
    <w:rsid w:val="00763F88"/>
    <w:rsid w:val="0076524A"/>
    <w:rsid w:val="00774B5E"/>
    <w:rsid w:val="007754C9"/>
    <w:rsid w:val="0077684D"/>
    <w:rsid w:val="00781207"/>
    <w:rsid w:val="00782C1B"/>
    <w:rsid w:val="0078464B"/>
    <w:rsid w:val="00786C83"/>
    <w:rsid w:val="00787D5A"/>
    <w:rsid w:val="00790C50"/>
    <w:rsid w:val="00791FF5"/>
    <w:rsid w:val="00793067"/>
    <w:rsid w:val="0079653C"/>
    <w:rsid w:val="007972C5"/>
    <w:rsid w:val="007A4045"/>
    <w:rsid w:val="007B15B5"/>
    <w:rsid w:val="007B7786"/>
    <w:rsid w:val="007B7978"/>
    <w:rsid w:val="007C2D68"/>
    <w:rsid w:val="007C2FE1"/>
    <w:rsid w:val="007C638B"/>
    <w:rsid w:val="007C7853"/>
    <w:rsid w:val="007D32E3"/>
    <w:rsid w:val="007D4591"/>
    <w:rsid w:val="007D54BF"/>
    <w:rsid w:val="007D5E28"/>
    <w:rsid w:val="007D5E68"/>
    <w:rsid w:val="007D7925"/>
    <w:rsid w:val="007E07AF"/>
    <w:rsid w:val="007E34DD"/>
    <w:rsid w:val="007E7637"/>
    <w:rsid w:val="007F02F8"/>
    <w:rsid w:val="007F183D"/>
    <w:rsid w:val="007F3308"/>
    <w:rsid w:val="007F5512"/>
    <w:rsid w:val="007F5D16"/>
    <w:rsid w:val="007F7726"/>
    <w:rsid w:val="007F7F3D"/>
    <w:rsid w:val="008023A3"/>
    <w:rsid w:val="008043D6"/>
    <w:rsid w:val="00805504"/>
    <w:rsid w:val="00805570"/>
    <w:rsid w:val="00805CC6"/>
    <w:rsid w:val="008068B3"/>
    <w:rsid w:val="00806CE0"/>
    <w:rsid w:val="00807064"/>
    <w:rsid w:val="00810B43"/>
    <w:rsid w:val="0081191A"/>
    <w:rsid w:val="00812E83"/>
    <w:rsid w:val="00813385"/>
    <w:rsid w:val="00817CD4"/>
    <w:rsid w:val="008200CA"/>
    <w:rsid w:val="0082090F"/>
    <w:rsid w:val="00820C5C"/>
    <w:rsid w:val="00821630"/>
    <w:rsid w:val="0082279D"/>
    <w:rsid w:val="00822AFD"/>
    <w:rsid w:val="0082401E"/>
    <w:rsid w:val="00824407"/>
    <w:rsid w:val="00827E83"/>
    <w:rsid w:val="00827FDA"/>
    <w:rsid w:val="0083250B"/>
    <w:rsid w:val="00834738"/>
    <w:rsid w:val="00834B6E"/>
    <w:rsid w:val="00836CF0"/>
    <w:rsid w:val="008400E9"/>
    <w:rsid w:val="00841367"/>
    <w:rsid w:val="0084191D"/>
    <w:rsid w:val="0084214A"/>
    <w:rsid w:val="008430D7"/>
    <w:rsid w:val="0084434A"/>
    <w:rsid w:val="008443A9"/>
    <w:rsid w:val="00844C80"/>
    <w:rsid w:val="008466D3"/>
    <w:rsid w:val="008500BC"/>
    <w:rsid w:val="008534E2"/>
    <w:rsid w:val="00854F1A"/>
    <w:rsid w:val="00854FFE"/>
    <w:rsid w:val="00855A26"/>
    <w:rsid w:val="008567D9"/>
    <w:rsid w:val="00860FD6"/>
    <w:rsid w:val="0086161F"/>
    <w:rsid w:val="00861E36"/>
    <w:rsid w:val="008630AB"/>
    <w:rsid w:val="00863512"/>
    <w:rsid w:val="00866B45"/>
    <w:rsid w:val="00866DE4"/>
    <w:rsid w:val="00867410"/>
    <w:rsid w:val="00870101"/>
    <w:rsid w:val="00873B25"/>
    <w:rsid w:val="00874386"/>
    <w:rsid w:val="0087498E"/>
    <w:rsid w:val="00874EDE"/>
    <w:rsid w:val="008772CF"/>
    <w:rsid w:val="008801C6"/>
    <w:rsid w:val="008808DD"/>
    <w:rsid w:val="00882A09"/>
    <w:rsid w:val="00882D35"/>
    <w:rsid w:val="0088345C"/>
    <w:rsid w:val="008856BD"/>
    <w:rsid w:val="0088624B"/>
    <w:rsid w:val="00886321"/>
    <w:rsid w:val="00886467"/>
    <w:rsid w:val="00890B85"/>
    <w:rsid w:val="00893F5C"/>
    <w:rsid w:val="00894C6B"/>
    <w:rsid w:val="00895A5E"/>
    <w:rsid w:val="00896E9A"/>
    <w:rsid w:val="00897F7B"/>
    <w:rsid w:val="008A0109"/>
    <w:rsid w:val="008A2FAE"/>
    <w:rsid w:val="008A51F7"/>
    <w:rsid w:val="008B2DAC"/>
    <w:rsid w:val="008B2DBD"/>
    <w:rsid w:val="008B7D12"/>
    <w:rsid w:val="008B7F34"/>
    <w:rsid w:val="008C21FA"/>
    <w:rsid w:val="008C2253"/>
    <w:rsid w:val="008C3891"/>
    <w:rsid w:val="008C648E"/>
    <w:rsid w:val="008C6A04"/>
    <w:rsid w:val="008D003B"/>
    <w:rsid w:val="008D2AAB"/>
    <w:rsid w:val="008D4827"/>
    <w:rsid w:val="008D4D60"/>
    <w:rsid w:val="008D620D"/>
    <w:rsid w:val="008D6D5A"/>
    <w:rsid w:val="008E0806"/>
    <w:rsid w:val="008E42F6"/>
    <w:rsid w:val="008E53BF"/>
    <w:rsid w:val="008E5561"/>
    <w:rsid w:val="008E62E3"/>
    <w:rsid w:val="008E7DF2"/>
    <w:rsid w:val="008F5C4B"/>
    <w:rsid w:val="008F783D"/>
    <w:rsid w:val="008F7D05"/>
    <w:rsid w:val="00901CDF"/>
    <w:rsid w:val="00902E04"/>
    <w:rsid w:val="00904548"/>
    <w:rsid w:val="009104CF"/>
    <w:rsid w:val="00910582"/>
    <w:rsid w:val="0091298B"/>
    <w:rsid w:val="00913C5C"/>
    <w:rsid w:val="0091450C"/>
    <w:rsid w:val="00916455"/>
    <w:rsid w:val="009231FD"/>
    <w:rsid w:val="0092743F"/>
    <w:rsid w:val="009275F2"/>
    <w:rsid w:val="009302E9"/>
    <w:rsid w:val="009328FA"/>
    <w:rsid w:val="00943973"/>
    <w:rsid w:val="009456E8"/>
    <w:rsid w:val="00945AAA"/>
    <w:rsid w:val="00946C37"/>
    <w:rsid w:val="009476D8"/>
    <w:rsid w:val="009536E2"/>
    <w:rsid w:val="00954C83"/>
    <w:rsid w:val="00960A83"/>
    <w:rsid w:val="00962D6F"/>
    <w:rsid w:val="00964831"/>
    <w:rsid w:val="009652C2"/>
    <w:rsid w:val="00965A1D"/>
    <w:rsid w:val="009668A0"/>
    <w:rsid w:val="00967F40"/>
    <w:rsid w:val="0097275F"/>
    <w:rsid w:val="0097359F"/>
    <w:rsid w:val="00973E19"/>
    <w:rsid w:val="009744CC"/>
    <w:rsid w:val="0097480F"/>
    <w:rsid w:val="009771E7"/>
    <w:rsid w:val="00977B5C"/>
    <w:rsid w:val="0098046E"/>
    <w:rsid w:val="009810B5"/>
    <w:rsid w:val="00981780"/>
    <w:rsid w:val="00981B78"/>
    <w:rsid w:val="0098255E"/>
    <w:rsid w:val="00983CFF"/>
    <w:rsid w:val="00985F8D"/>
    <w:rsid w:val="00992504"/>
    <w:rsid w:val="009938C7"/>
    <w:rsid w:val="009940C8"/>
    <w:rsid w:val="00994353"/>
    <w:rsid w:val="009951F9"/>
    <w:rsid w:val="00995EA4"/>
    <w:rsid w:val="009A04FD"/>
    <w:rsid w:val="009A411D"/>
    <w:rsid w:val="009B0C60"/>
    <w:rsid w:val="009B1475"/>
    <w:rsid w:val="009B3ABA"/>
    <w:rsid w:val="009B451A"/>
    <w:rsid w:val="009B48B5"/>
    <w:rsid w:val="009B4FAF"/>
    <w:rsid w:val="009B5DA0"/>
    <w:rsid w:val="009B607B"/>
    <w:rsid w:val="009B79AC"/>
    <w:rsid w:val="009C1A06"/>
    <w:rsid w:val="009C3E6C"/>
    <w:rsid w:val="009C59E2"/>
    <w:rsid w:val="009C6D41"/>
    <w:rsid w:val="009C709E"/>
    <w:rsid w:val="009C749D"/>
    <w:rsid w:val="009D1863"/>
    <w:rsid w:val="009D1BC2"/>
    <w:rsid w:val="009D2ECF"/>
    <w:rsid w:val="009D453D"/>
    <w:rsid w:val="009E00D0"/>
    <w:rsid w:val="009E0FB6"/>
    <w:rsid w:val="009E22EF"/>
    <w:rsid w:val="009E27BA"/>
    <w:rsid w:val="009E341A"/>
    <w:rsid w:val="009E3431"/>
    <w:rsid w:val="009E7DF1"/>
    <w:rsid w:val="009F1D6C"/>
    <w:rsid w:val="009F531A"/>
    <w:rsid w:val="009F73CD"/>
    <w:rsid w:val="00A027B8"/>
    <w:rsid w:val="00A032A5"/>
    <w:rsid w:val="00A06E36"/>
    <w:rsid w:val="00A07C72"/>
    <w:rsid w:val="00A1128B"/>
    <w:rsid w:val="00A1398B"/>
    <w:rsid w:val="00A1399C"/>
    <w:rsid w:val="00A16C96"/>
    <w:rsid w:val="00A1737F"/>
    <w:rsid w:val="00A20BB6"/>
    <w:rsid w:val="00A20CE0"/>
    <w:rsid w:val="00A20E4D"/>
    <w:rsid w:val="00A215CD"/>
    <w:rsid w:val="00A246A3"/>
    <w:rsid w:val="00A24C17"/>
    <w:rsid w:val="00A32310"/>
    <w:rsid w:val="00A332AA"/>
    <w:rsid w:val="00A3418E"/>
    <w:rsid w:val="00A34949"/>
    <w:rsid w:val="00A36E84"/>
    <w:rsid w:val="00A375E1"/>
    <w:rsid w:val="00A402EF"/>
    <w:rsid w:val="00A46F4B"/>
    <w:rsid w:val="00A50295"/>
    <w:rsid w:val="00A52DBD"/>
    <w:rsid w:val="00A54238"/>
    <w:rsid w:val="00A548B2"/>
    <w:rsid w:val="00A54C9F"/>
    <w:rsid w:val="00A55096"/>
    <w:rsid w:val="00A5561A"/>
    <w:rsid w:val="00A559D9"/>
    <w:rsid w:val="00A5701B"/>
    <w:rsid w:val="00A57E31"/>
    <w:rsid w:val="00A61774"/>
    <w:rsid w:val="00A62603"/>
    <w:rsid w:val="00A63816"/>
    <w:rsid w:val="00A63C46"/>
    <w:rsid w:val="00A65AFB"/>
    <w:rsid w:val="00A6664F"/>
    <w:rsid w:val="00A70243"/>
    <w:rsid w:val="00A7028B"/>
    <w:rsid w:val="00A75935"/>
    <w:rsid w:val="00A81082"/>
    <w:rsid w:val="00A8134D"/>
    <w:rsid w:val="00A818AC"/>
    <w:rsid w:val="00A827A0"/>
    <w:rsid w:val="00A82A64"/>
    <w:rsid w:val="00A87150"/>
    <w:rsid w:val="00A921DA"/>
    <w:rsid w:val="00A929B5"/>
    <w:rsid w:val="00A92D4A"/>
    <w:rsid w:val="00A933A1"/>
    <w:rsid w:val="00A934D9"/>
    <w:rsid w:val="00A93F3B"/>
    <w:rsid w:val="00A95225"/>
    <w:rsid w:val="00A95DFD"/>
    <w:rsid w:val="00A96EA9"/>
    <w:rsid w:val="00A97848"/>
    <w:rsid w:val="00AA1125"/>
    <w:rsid w:val="00AA3816"/>
    <w:rsid w:val="00AA700C"/>
    <w:rsid w:val="00AB1C02"/>
    <w:rsid w:val="00AB1EC0"/>
    <w:rsid w:val="00AB3B27"/>
    <w:rsid w:val="00AB4419"/>
    <w:rsid w:val="00AB4F1D"/>
    <w:rsid w:val="00AB6DB3"/>
    <w:rsid w:val="00AC2849"/>
    <w:rsid w:val="00AC2A6D"/>
    <w:rsid w:val="00AC641B"/>
    <w:rsid w:val="00AC66CF"/>
    <w:rsid w:val="00AC6D73"/>
    <w:rsid w:val="00AC7D47"/>
    <w:rsid w:val="00AC7F88"/>
    <w:rsid w:val="00AD1C5F"/>
    <w:rsid w:val="00AD29D7"/>
    <w:rsid w:val="00AD5092"/>
    <w:rsid w:val="00AE6022"/>
    <w:rsid w:val="00AF0C3B"/>
    <w:rsid w:val="00AF12F8"/>
    <w:rsid w:val="00AF1646"/>
    <w:rsid w:val="00AF1A97"/>
    <w:rsid w:val="00AF2049"/>
    <w:rsid w:val="00AF2AF4"/>
    <w:rsid w:val="00AF5F28"/>
    <w:rsid w:val="00AF6B66"/>
    <w:rsid w:val="00AF6DD5"/>
    <w:rsid w:val="00B023BD"/>
    <w:rsid w:val="00B03024"/>
    <w:rsid w:val="00B03457"/>
    <w:rsid w:val="00B0348A"/>
    <w:rsid w:val="00B07033"/>
    <w:rsid w:val="00B07BC7"/>
    <w:rsid w:val="00B1139B"/>
    <w:rsid w:val="00B11DDB"/>
    <w:rsid w:val="00B11FC3"/>
    <w:rsid w:val="00B12922"/>
    <w:rsid w:val="00B13665"/>
    <w:rsid w:val="00B14935"/>
    <w:rsid w:val="00B14DC5"/>
    <w:rsid w:val="00B16185"/>
    <w:rsid w:val="00B17E30"/>
    <w:rsid w:val="00B22DBD"/>
    <w:rsid w:val="00B24240"/>
    <w:rsid w:val="00B27CC8"/>
    <w:rsid w:val="00B27E89"/>
    <w:rsid w:val="00B3343A"/>
    <w:rsid w:val="00B34009"/>
    <w:rsid w:val="00B40896"/>
    <w:rsid w:val="00B41201"/>
    <w:rsid w:val="00B41D8E"/>
    <w:rsid w:val="00B44F41"/>
    <w:rsid w:val="00B45354"/>
    <w:rsid w:val="00B458D8"/>
    <w:rsid w:val="00B47129"/>
    <w:rsid w:val="00B47D66"/>
    <w:rsid w:val="00B5303F"/>
    <w:rsid w:val="00B537B2"/>
    <w:rsid w:val="00B54972"/>
    <w:rsid w:val="00B558A7"/>
    <w:rsid w:val="00B55A8A"/>
    <w:rsid w:val="00B55FF7"/>
    <w:rsid w:val="00B56FF1"/>
    <w:rsid w:val="00B63177"/>
    <w:rsid w:val="00B64FD9"/>
    <w:rsid w:val="00B712EC"/>
    <w:rsid w:val="00B71BA1"/>
    <w:rsid w:val="00B725B3"/>
    <w:rsid w:val="00B737B6"/>
    <w:rsid w:val="00B77723"/>
    <w:rsid w:val="00B829C7"/>
    <w:rsid w:val="00B82B97"/>
    <w:rsid w:val="00B831D1"/>
    <w:rsid w:val="00B83F6E"/>
    <w:rsid w:val="00B879C8"/>
    <w:rsid w:val="00B87D6A"/>
    <w:rsid w:val="00B907F6"/>
    <w:rsid w:val="00B935BB"/>
    <w:rsid w:val="00B93DD7"/>
    <w:rsid w:val="00B9515B"/>
    <w:rsid w:val="00B96B2F"/>
    <w:rsid w:val="00B96D51"/>
    <w:rsid w:val="00B97155"/>
    <w:rsid w:val="00B978DB"/>
    <w:rsid w:val="00BA04F0"/>
    <w:rsid w:val="00BA3529"/>
    <w:rsid w:val="00BA3FE7"/>
    <w:rsid w:val="00BA5D82"/>
    <w:rsid w:val="00BA6154"/>
    <w:rsid w:val="00BA6930"/>
    <w:rsid w:val="00BB3733"/>
    <w:rsid w:val="00BB37B3"/>
    <w:rsid w:val="00BB45AE"/>
    <w:rsid w:val="00BB7311"/>
    <w:rsid w:val="00BC0FEF"/>
    <w:rsid w:val="00BC1407"/>
    <w:rsid w:val="00BC2149"/>
    <w:rsid w:val="00BC755C"/>
    <w:rsid w:val="00BC783C"/>
    <w:rsid w:val="00BD0563"/>
    <w:rsid w:val="00BD3371"/>
    <w:rsid w:val="00BD3472"/>
    <w:rsid w:val="00BD52AF"/>
    <w:rsid w:val="00BE077C"/>
    <w:rsid w:val="00BE10F9"/>
    <w:rsid w:val="00BE1351"/>
    <w:rsid w:val="00BE25FF"/>
    <w:rsid w:val="00BE3D89"/>
    <w:rsid w:val="00BE455E"/>
    <w:rsid w:val="00BE5450"/>
    <w:rsid w:val="00BF202D"/>
    <w:rsid w:val="00BF23A5"/>
    <w:rsid w:val="00C002BE"/>
    <w:rsid w:val="00C008F5"/>
    <w:rsid w:val="00C0403A"/>
    <w:rsid w:val="00C056CB"/>
    <w:rsid w:val="00C057D7"/>
    <w:rsid w:val="00C060BD"/>
    <w:rsid w:val="00C11320"/>
    <w:rsid w:val="00C11B3C"/>
    <w:rsid w:val="00C137E4"/>
    <w:rsid w:val="00C13AC0"/>
    <w:rsid w:val="00C1507E"/>
    <w:rsid w:val="00C15534"/>
    <w:rsid w:val="00C163C8"/>
    <w:rsid w:val="00C20B86"/>
    <w:rsid w:val="00C20CEB"/>
    <w:rsid w:val="00C2283C"/>
    <w:rsid w:val="00C2294B"/>
    <w:rsid w:val="00C23AE4"/>
    <w:rsid w:val="00C23E8E"/>
    <w:rsid w:val="00C274E4"/>
    <w:rsid w:val="00C278D0"/>
    <w:rsid w:val="00C31076"/>
    <w:rsid w:val="00C33F75"/>
    <w:rsid w:val="00C33FA3"/>
    <w:rsid w:val="00C34972"/>
    <w:rsid w:val="00C41697"/>
    <w:rsid w:val="00C428A4"/>
    <w:rsid w:val="00C43F77"/>
    <w:rsid w:val="00C46159"/>
    <w:rsid w:val="00C465C9"/>
    <w:rsid w:val="00C46D8A"/>
    <w:rsid w:val="00C52174"/>
    <w:rsid w:val="00C526EF"/>
    <w:rsid w:val="00C56856"/>
    <w:rsid w:val="00C56E44"/>
    <w:rsid w:val="00C57E24"/>
    <w:rsid w:val="00C619AD"/>
    <w:rsid w:val="00C6361E"/>
    <w:rsid w:val="00C63E55"/>
    <w:rsid w:val="00C65151"/>
    <w:rsid w:val="00C7153B"/>
    <w:rsid w:val="00C7187D"/>
    <w:rsid w:val="00C72238"/>
    <w:rsid w:val="00C7248A"/>
    <w:rsid w:val="00C73DD0"/>
    <w:rsid w:val="00C74D2B"/>
    <w:rsid w:val="00C77D24"/>
    <w:rsid w:val="00C80E6B"/>
    <w:rsid w:val="00C84484"/>
    <w:rsid w:val="00C8518F"/>
    <w:rsid w:val="00C8721E"/>
    <w:rsid w:val="00C875DE"/>
    <w:rsid w:val="00C8774A"/>
    <w:rsid w:val="00C87C89"/>
    <w:rsid w:val="00C908A2"/>
    <w:rsid w:val="00C90B07"/>
    <w:rsid w:val="00C90B29"/>
    <w:rsid w:val="00C92C23"/>
    <w:rsid w:val="00C9553C"/>
    <w:rsid w:val="00CA21A6"/>
    <w:rsid w:val="00CA2B1C"/>
    <w:rsid w:val="00CA4334"/>
    <w:rsid w:val="00CA5F40"/>
    <w:rsid w:val="00CB1F6B"/>
    <w:rsid w:val="00CB4109"/>
    <w:rsid w:val="00CB42A0"/>
    <w:rsid w:val="00CC05DA"/>
    <w:rsid w:val="00CC4CC6"/>
    <w:rsid w:val="00CC6BE9"/>
    <w:rsid w:val="00CC6F8E"/>
    <w:rsid w:val="00CD0619"/>
    <w:rsid w:val="00CD1B95"/>
    <w:rsid w:val="00CD24AA"/>
    <w:rsid w:val="00CD2E2E"/>
    <w:rsid w:val="00CD5377"/>
    <w:rsid w:val="00CE2717"/>
    <w:rsid w:val="00CE40BE"/>
    <w:rsid w:val="00CE782E"/>
    <w:rsid w:val="00CF1983"/>
    <w:rsid w:val="00CF3059"/>
    <w:rsid w:val="00D00640"/>
    <w:rsid w:val="00D012AE"/>
    <w:rsid w:val="00D021F9"/>
    <w:rsid w:val="00D04B68"/>
    <w:rsid w:val="00D05408"/>
    <w:rsid w:val="00D11BB6"/>
    <w:rsid w:val="00D13088"/>
    <w:rsid w:val="00D13659"/>
    <w:rsid w:val="00D14122"/>
    <w:rsid w:val="00D1513F"/>
    <w:rsid w:val="00D165F3"/>
    <w:rsid w:val="00D214AD"/>
    <w:rsid w:val="00D24067"/>
    <w:rsid w:val="00D260AD"/>
    <w:rsid w:val="00D2645C"/>
    <w:rsid w:val="00D306A0"/>
    <w:rsid w:val="00D33E52"/>
    <w:rsid w:val="00D34573"/>
    <w:rsid w:val="00D35EA9"/>
    <w:rsid w:val="00D369A5"/>
    <w:rsid w:val="00D36AB8"/>
    <w:rsid w:val="00D454CB"/>
    <w:rsid w:val="00D45982"/>
    <w:rsid w:val="00D45B6F"/>
    <w:rsid w:val="00D64605"/>
    <w:rsid w:val="00D71630"/>
    <w:rsid w:val="00D72C67"/>
    <w:rsid w:val="00D73A36"/>
    <w:rsid w:val="00D74411"/>
    <w:rsid w:val="00D75757"/>
    <w:rsid w:val="00D8107F"/>
    <w:rsid w:val="00D842BA"/>
    <w:rsid w:val="00D907DB"/>
    <w:rsid w:val="00D9154B"/>
    <w:rsid w:val="00D9674B"/>
    <w:rsid w:val="00D96CBE"/>
    <w:rsid w:val="00DA0989"/>
    <w:rsid w:val="00DA13D2"/>
    <w:rsid w:val="00DA22D3"/>
    <w:rsid w:val="00DA7248"/>
    <w:rsid w:val="00DB058B"/>
    <w:rsid w:val="00DB1977"/>
    <w:rsid w:val="00DB1F31"/>
    <w:rsid w:val="00DB219C"/>
    <w:rsid w:val="00DB2B28"/>
    <w:rsid w:val="00DB443C"/>
    <w:rsid w:val="00DB68A1"/>
    <w:rsid w:val="00DC2624"/>
    <w:rsid w:val="00DC37BD"/>
    <w:rsid w:val="00DC614B"/>
    <w:rsid w:val="00DD0D4E"/>
    <w:rsid w:val="00DD344E"/>
    <w:rsid w:val="00DD5DC8"/>
    <w:rsid w:val="00DE0977"/>
    <w:rsid w:val="00DE0DAF"/>
    <w:rsid w:val="00DE22AE"/>
    <w:rsid w:val="00DE3073"/>
    <w:rsid w:val="00DE3657"/>
    <w:rsid w:val="00DE6428"/>
    <w:rsid w:val="00DF13CB"/>
    <w:rsid w:val="00DF2535"/>
    <w:rsid w:val="00DF63DB"/>
    <w:rsid w:val="00E011BA"/>
    <w:rsid w:val="00E01403"/>
    <w:rsid w:val="00E066FC"/>
    <w:rsid w:val="00E06BBF"/>
    <w:rsid w:val="00E06D3F"/>
    <w:rsid w:val="00E0771A"/>
    <w:rsid w:val="00E0785B"/>
    <w:rsid w:val="00E102A3"/>
    <w:rsid w:val="00E11935"/>
    <w:rsid w:val="00E12E08"/>
    <w:rsid w:val="00E13034"/>
    <w:rsid w:val="00E14499"/>
    <w:rsid w:val="00E14796"/>
    <w:rsid w:val="00E2185F"/>
    <w:rsid w:val="00E319DA"/>
    <w:rsid w:val="00E31E0B"/>
    <w:rsid w:val="00E33869"/>
    <w:rsid w:val="00E33B2A"/>
    <w:rsid w:val="00E34FD8"/>
    <w:rsid w:val="00E365D0"/>
    <w:rsid w:val="00E41F58"/>
    <w:rsid w:val="00E42ACC"/>
    <w:rsid w:val="00E439AD"/>
    <w:rsid w:val="00E5124D"/>
    <w:rsid w:val="00E51673"/>
    <w:rsid w:val="00E5662A"/>
    <w:rsid w:val="00E60063"/>
    <w:rsid w:val="00E60454"/>
    <w:rsid w:val="00E60DF6"/>
    <w:rsid w:val="00E612C0"/>
    <w:rsid w:val="00E62070"/>
    <w:rsid w:val="00E62F45"/>
    <w:rsid w:val="00E63789"/>
    <w:rsid w:val="00E6521B"/>
    <w:rsid w:val="00E66FB1"/>
    <w:rsid w:val="00E6765E"/>
    <w:rsid w:val="00E677A6"/>
    <w:rsid w:val="00E67F72"/>
    <w:rsid w:val="00E70F85"/>
    <w:rsid w:val="00E71582"/>
    <w:rsid w:val="00E71A5C"/>
    <w:rsid w:val="00E74F8F"/>
    <w:rsid w:val="00E75186"/>
    <w:rsid w:val="00E7536E"/>
    <w:rsid w:val="00E75F91"/>
    <w:rsid w:val="00E767E3"/>
    <w:rsid w:val="00E82B85"/>
    <w:rsid w:val="00E83154"/>
    <w:rsid w:val="00E945F6"/>
    <w:rsid w:val="00E969E7"/>
    <w:rsid w:val="00E97666"/>
    <w:rsid w:val="00EA0453"/>
    <w:rsid w:val="00EA0C55"/>
    <w:rsid w:val="00EA2440"/>
    <w:rsid w:val="00EA37E3"/>
    <w:rsid w:val="00EA3EF4"/>
    <w:rsid w:val="00EA4367"/>
    <w:rsid w:val="00EA57C3"/>
    <w:rsid w:val="00EA7FB7"/>
    <w:rsid w:val="00EB1FAB"/>
    <w:rsid w:val="00EB5D0E"/>
    <w:rsid w:val="00EC0816"/>
    <w:rsid w:val="00EC3B6B"/>
    <w:rsid w:val="00EC4839"/>
    <w:rsid w:val="00EC552D"/>
    <w:rsid w:val="00ED045F"/>
    <w:rsid w:val="00ED18FF"/>
    <w:rsid w:val="00ED259D"/>
    <w:rsid w:val="00ED2D59"/>
    <w:rsid w:val="00ED2FB1"/>
    <w:rsid w:val="00ED3281"/>
    <w:rsid w:val="00ED34A0"/>
    <w:rsid w:val="00ED4FE2"/>
    <w:rsid w:val="00ED51E4"/>
    <w:rsid w:val="00ED58E7"/>
    <w:rsid w:val="00EE0952"/>
    <w:rsid w:val="00EE16A2"/>
    <w:rsid w:val="00EE5E79"/>
    <w:rsid w:val="00EE7256"/>
    <w:rsid w:val="00EE7DF1"/>
    <w:rsid w:val="00EF106A"/>
    <w:rsid w:val="00EF1FD1"/>
    <w:rsid w:val="00EF2760"/>
    <w:rsid w:val="00EF3CB1"/>
    <w:rsid w:val="00EF3DE5"/>
    <w:rsid w:val="00F00813"/>
    <w:rsid w:val="00F02765"/>
    <w:rsid w:val="00F04ED0"/>
    <w:rsid w:val="00F0509E"/>
    <w:rsid w:val="00F06FEC"/>
    <w:rsid w:val="00F07ED8"/>
    <w:rsid w:val="00F11D22"/>
    <w:rsid w:val="00F15B6B"/>
    <w:rsid w:val="00F17435"/>
    <w:rsid w:val="00F2107A"/>
    <w:rsid w:val="00F23563"/>
    <w:rsid w:val="00F23A91"/>
    <w:rsid w:val="00F31601"/>
    <w:rsid w:val="00F3235A"/>
    <w:rsid w:val="00F33507"/>
    <w:rsid w:val="00F33E66"/>
    <w:rsid w:val="00F4262F"/>
    <w:rsid w:val="00F42713"/>
    <w:rsid w:val="00F43417"/>
    <w:rsid w:val="00F4661D"/>
    <w:rsid w:val="00F46C9D"/>
    <w:rsid w:val="00F50A46"/>
    <w:rsid w:val="00F511D8"/>
    <w:rsid w:val="00F526AD"/>
    <w:rsid w:val="00F55780"/>
    <w:rsid w:val="00F558AF"/>
    <w:rsid w:val="00F62044"/>
    <w:rsid w:val="00F6506E"/>
    <w:rsid w:val="00F650E3"/>
    <w:rsid w:val="00F66791"/>
    <w:rsid w:val="00F66B1C"/>
    <w:rsid w:val="00F66C7F"/>
    <w:rsid w:val="00F67145"/>
    <w:rsid w:val="00F701E8"/>
    <w:rsid w:val="00F7341C"/>
    <w:rsid w:val="00F820F7"/>
    <w:rsid w:val="00F82CBF"/>
    <w:rsid w:val="00F84121"/>
    <w:rsid w:val="00F853EE"/>
    <w:rsid w:val="00F85769"/>
    <w:rsid w:val="00F85A54"/>
    <w:rsid w:val="00F91554"/>
    <w:rsid w:val="00F94B1C"/>
    <w:rsid w:val="00FA5360"/>
    <w:rsid w:val="00FA59FB"/>
    <w:rsid w:val="00FA6BD7"/>
    <w:rsid w:val="00FA7CF2"/>
    <w:rsid w:val="00FB003E"/>
    <w:rsid w:val="00FB1F08"/>
    <w:rsid w:val="00FB20D5"/>
    <w:rsid w:val="00FB30F5"/>
    <w:rsid w:val="00FB34B0"/>
    <w:rsid w:val="00FB443F"/>
    <w:rsid w:val="00FB61BA"/>
    <w:rsid w:val="00FB6541"/>
    <w:rsid w:val="00FB66DB"/>
    <w:rsid w:val="00FC1837"/>
    <w:rsid w:val="00FC185A"/>
    <w:rsid w:val="00FC3F21"/>
    <w:rsid w:val="00FC5B47"/>
    <w:rsid w:val="00FC7A63"/>
    <w:rsid w:val="00FD569F"/>
    <w:rsid w:val="00FE3770"/>
    <w:rsid w:val="00FE3DAB"/>
    <w:rsid w:val="00FE3F96"/>
    <w:rsid w:val="00FE617E"/>
    <w:rsid w:val="00FF02ED"/>
    <w:rsid w:val="00FF0385"/>
    <w:rsid w:val="00FF0C9A"/>
    <w:rsid w:val="00FF0EE8"/>
    <w:rsid w:val="00FF2599"/>
    <w:rsid w:val="00FF3113"/>
    <w:rsid w:val="00FF4103"/>
    <w:rsid w:val="00FF7A1F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80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55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F65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0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5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619A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9AD"/>
    <w:rPr>
      <w:rFonts w:ascii="Calibri" w:hAnsi="Calibri"/>
      <w:szCs w:val="21"/>
    </w:rPr>
  </w:style>
  <w:style w:type="paragraph" w:customStyle="1" w:styleId="bbc-ph03xj">
    <w:name w:val="bbc-ph03xj"/>
    <w:basedOn w:val="Normal"/>
    <w:rsid w:val="0048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8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92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F650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0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6506E"/>
    <w:rPr>
      <w:b/>
      <w:bCs/>
    </w:rPr>
  </w:style>
  <w:style w:type="character" w:customStyle="1" w:styleId="timeupdate">
    <w:name w:val="timeupdate"/>
    <w:basedOn w:val="DefaultParagraphFont"/>
    <w:rsid w:val="00F6506E"/>
  </w:style>
  <w:style w:type="character" w:customStyle="1" w:styleId="authorname">
    <w:name w:val="authorname"/>
    <w:basedOn w:val="DefaultParagraphFont"/>
    <w:rsid w:val="00F6506E"/>
  </w:style>
  <w:style w:type="character" w:styleId="Hyperlink">
    <w:name w:val="Hyperlink"/>
    <w:basedOn w:val="DefaultParagraphFont"/>
    <w:uiPriority w:val="99"/>
    <w:semiHidden/>
    <w:unhideWhenUsed/>
    <w:rsid w:val="00F650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llowviber">
    <w:name w:val="followviber"/>
    <w:basedOn w:val="DefaultParagraphFont"/>
    <w:rsid w:val="00F6506E"/>
  </w:style>
  <w:style w:type="paragraph" w:styleId="BalloonText">
    <w:name w:val="Balloon Text"/>
    <w:basedOn w:val="Normal"/>
    <w:link w:val="BalloonTextChar"/>
    <w:uiPriority w:val="99"/>
    <w:semiHidden/>
    <w:unhideWhenUsed/>
    <w:rsid w:val="00F650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6E"/>
    <w:rPr>
      <w:rFonts w:ascii="Tahoma" w:hAnsi="Tahoma" w:cs="Tahoma"/>
      <w:sz w:val="16"/>
      <w:szCs w:val="16"/>
    </w:rPr>
  </w:style>
  <w:style w:type="character" w:customStyle="1" w:styleId="comment-number">
    <w:name w:val="comment-number"/>
    <w:basedOn w:val="DefaultParagraphFont"/>
    <w:rsid w:val="00F6506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50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506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50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506E"/>
    <w:rPr>
      <w:rFonts w:ascii="Arial" w:eastAsia="Times New Roman" w:hAnsi="Arial" w:cs="Arial"/>
      <w:vanish/>
      <w:sz w:val="16"/>
      <w:szCs w:val="16"/>
    </w:rPr>
  </w:style>
  <w:style w:type="paragraph" w:customStyle="1" w:styleId="linker-widget-title">
    <w:name w:val="linker-widget-title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r-widget-col">
    <w:name w:val="linker-widget-col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tem-title">
    <w:name w:val="news-item-title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tem-published">
    <w:name w:val="news-item-published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tem-views">
    <w:name w:val="news-item-views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tem-description">
    <w:name w:val="news-item-description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55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F650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50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50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5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619A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9AD"/>
    <w:rPr>
      <w:rFonts w:ascii="Calibri" w:hAnsi="Calibri"/>
      <w:szCs w:val="21"/>
    </w:rPr>
  </w:style>
  <w:style w:type="paragraph" w:customStyle="1" w:styleId="bbc-ph03xj">
    <w:name w:val="bbc-ph03xj"/>
    <w:basedOn w:val="Normal"/>
    <w:rsid w:val="0048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8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92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F650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5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50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50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6506E"/>
    <w:rPr>
      <w:b/>
      <w:bCs/>
    </w:rPr>
  </w:style>
  <w:style w:type="character" w:customStyle="1" w:styleId="timeupdate">
    <w:name w:val="timeupdate"/>
    <w:basedOn w:val="DefaultParagraphFont"/>
    <w:rsid w:val="00F6506E"/>
  </w:style>
  <w:style w:type="character" w:customStyle="1" w:styleId="authorname">
    <w:name w:val="authorname"/>
    <w:basedOn w:val="DefaultParagraphFont"/>
    <w:rsid w:val="00F6506E"/>
  </w:style>
  <w:style w:type="character" w:styleId="Hyperlink">
    <w:name w:val="Hyperlink"/>
    <w:basedOn w:val="DefaultParagraphFont"/>
    <w:uiPriority w:val="99"/>
    <w:semiHidden/>
    <w:unhideWhenUsed/>
    <w:rsid w:val="00F6506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llowviber">
    <w:name w:val="followviber"/>
    <w:basedOn w:val="DefaultParagraphFont"/>
    <w:rsid w:val="00F6506E"/>
  </w:style>
  <w:style w:type="paragraph" w:styleId="BalloonText">
    <w:name w:val="Balloon Text"/>
    <w:basedOn w:val="Normal"/>
    <w:link w:val="BalloonTextChar"/>
    <w:uiPriority w:val="99"/>
    <w:semiHidden/>
    <w:unhideWhenUsed/>
    <w:rsid w:val="00F6506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06E"/>
    <w:rPr>
      <w:rFonts w:ascii="Tahoma" w:hAnsi="Tahoma" w:cs="Tahoma"/>
      <w:sz w:val="16"/>
      <w:szCs w:val="16"/>
    </w:rPr>
  </w:style>
  <w:style w:type="character" w:customStyle="1" w:styleId="comment-number">
    <w:name w:val="comment-number"/>
    <w:basedOn w:val="DefaultParagraphFont"/>
    <w:rsid w:val="00F6506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506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506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506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506E"/>
    <w:rPr>
      <w:rFonts w:ascii="Arial" w:eastAsia="Times New Roman" w:hAnsi="Arial" w:cs="Arial"/>
      <w:vanish/>
      <w:sz w:val="16"/>
      <w:szCs w:val="16"/>
    </w:rPr>
  </w:style>
  <w:style w:type="paragraph" w:customStyle="1" w:styleId="linker-widget-title">
    <w:name w:val="linker-widget-title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ker-widget-col">
    <w:name w:val="linker-widget-col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tem-title">
    <w:name w:val="news-item-title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tem-published">
    <w:name w:val="news-item-published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tem-views">
    <w:name w:val="news-item-views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item-description">
    <w:name w:val="news-item-description"/>
    <w:basedOn w:val="Normal"/>
    <w:rsid w:val="00F6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A0EE-4984-4D57-BE2F-35503145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4281</Words>
  <Characters>24407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Nikola Pavic</cp:lastModifiedBy>
  <cp:revision>2</cp:revision>
  <cp:lastPrinted>2021-06-10T13:36:00Z</cp:lastPrinted>
  <dcterms:created xsi:type="dcterms:W3CDTF">2021-08-04T06:32:00Z</dcterms:created>
  <dcterms:modified xsi:type="dcterms:W3CDTF">2021-08-04T06:32:00Z</dcterms:modified>
</cp:coreProperties>
</file>